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D14D" w14:textId="1B8A0ED4" w:rsidR="720289B7" w:rsidRDefault="720289B7" w:rsidP="5C3E5A34">
      <w:pPr>
        <w:pStyle w:val="paragraph"/>
        <w:spacing w:before="0" w:beforeAutospacing="0" w:after="0" w:afterAutospacing="0"/>
        <w:rPr>
          <w:rStyle w:val="normaltextrun"/>
          <w:rFonts w:ascii="Open Sans" w:hAnsi="Open Sans" w:cs="Open Sans"/>
          <w:sz w:val="22"/>
          <w:szCs w:val="22"/>
        </w:rPr>
      </w:pPr>
      <w:r w:rsidRPr="5C3E5A34">
        <w:rPr>
          <w:rStyle w:val="normaltextrun"/>
          <w:rFonts w:ascii="Open Sans" w:hAnsi="Open Sans" w:cs="Open Sans"/>
          <w:sz w:val="22"/>
          <w:szCs w:val="22"/>
        </w:rPr>
        <w:t>[dit artikel is vrij te gebruiken, 1000 woorden]</w:t>
      </w:r>
    </w:p>
    <w:p w14:paraId="60C4A103" w14:textId="7E7581E2" w:rsidR="5C3E5A34" w:rsidRDefault="5C3E5A34" w:rsidP="5C3E5A34">
      <w:pPr>
        <w:pStyle w:val="paragraph"/>
        <w:spacing w:before="0" w:beforeAutospacing="0" w:after="0" w:afterAutospacing="0"/>
        <w:rPr>
          <w:rStyle w:val="normaltextrun"/>
          <w:rFonts w:ascii="Open Sans" w:hAnsi="Open Sans" w:cs="Open Sans"/>
          <w:b/>
          <w:bCs/>
          <w:sz w:val="32"/>
          <w:szCs w:val="32"/>
        </w:rPr>
      </w:pPr>
    </w:p>
    <w:p w14:paraId="7E83736A" w14:textId="77777777" w:rsidR="00BB5E9E" w:rsidRDefault="00BB5E9E" w:rsidP="00BB5E9E">
      <w:pPr>
        <w:pStyle w:val="paragraph"/>
        <w:spacing w:before="0" w:beforeAutospacing="0" w:after="0" w:afterAutospacing="0"/>
        <w:textAlignment w:val="baseline"/>
        <w:rPr>
          <w:rFonts w:ascii="Open Sans" w:hAnsi="Open Sans" w:cs="Open Sans"/>
          <w:sz w:val="18"/>
          <w:szCs w:val="18"/>
        </w:rPr>
      </w:pPr>
      <w:r>
        <w:rPr>
          <w:rStyle w:val="normaltextrun"/>
          <w:rFonts w:ascii="Open Sans" w:hAnsi="Open Sans" w:cs="Open Sans"/>
          <w:b/>
          <w:bCs/>
          <w:sz w:val="32"/>
          <w:szCs w:val="32"/>
        </w:rPr>
        <w:t>Cursussen voor vrijwilligers en medewerkers</w:t>
      </w:r>
      <w:r>
        <w:rPr>
          <w:rStyle w:val="eop"/>
          <w:rFonts w:ascii="Open Sans" w:hAnsi="Open Sans" w:cs="Open Sans"/>
          <w:sz w:val="32"/>
          <w:szCs w:val="32"/>
        </w:rPr>
        <w:t> </w:t>
      </w:r>
    </w:p>
    <w:p w14:paraId="13EFB374" w14:textId="77777777" w:rsidR="00BB5E9E" w:rsidRDefault="00BB5E9E" w:rsidP="00BB5E9E">
      <w:pPr>
        <w:pStyle w:val="paragraph"/>
        <w:spacing w:before="0" w:beforeAutospacing="0" w:after="0" w:afterAutospacing="0"/>
        <w:textAlignment w:val="baseline"/>
        <w:rPr>
          <w:rStyle w:val="spellingerror"/>
          <w:rFonts w:ascii="Calibri" w:hAnsi="Calibri" w:cs="Calibri"/>
          <w:b/>
          <w:bCs/>
          <w:sz w:val="22"/>
          <w:szCs w:val="22"/>
        </w:rPr>
      </w:pPr>
    </w:p>
    <w:p w14:paraId="6DC42C0D" w14:textId="177A98F6" w:rsidR="00BB5E9E" w:rsidRDefault="00BB5E9E" w:rsidP="48FF1EE1">
      <w:pPr>
        <w:pStyle w:val="paragraph"/>
        <w:spacing w:before="0" w:beforeAutospacing="0" w:after="0" w:afterAutospacing="0"/>
        <w:textAlignment w:val="baseline"/>
        <w:rPr>
          <w:rFonts w:ascii="Open Sans" w:hAnsi="Open Sans" w:cs="Open Sans"/>
          <w:sz w:val="18"/>
          <w:szCs w:val="18"/>
        </w:rPr>
      </w:pPr>
      <w:r w:rsidRPr="5C3E5A34">
        <w:rPr>
          <w:rStyle w:val="spellingerror"/>
          <w:rFonts w:ascii="Open Sans" w:hAnsi="Open Sans" w:cs="Open Sans"/>
          <w:b/>
          <w:bCs/>
          <w:sz w:val="22"/>
          <w:szCs w:val="22"/>
        </w:rPr>
        <w:t>PGOsupport</w:t>
      </w:r>
      <w:r w:rsidRPr="5C3E5A34">
        <w:rPr>
          <w:rStyle w:val="normaltextrun"/>
          <w:rFonts w:ascii="Open Sans" w:hAnsi="Open Sans" w:cs="Open Sans"/>
          <w:b/>
          <w:bCs/>
          <w:sz w:val="22"/>
          <w:szCs w:val="22"/>
        </w:rPr>
        <w:t xml:space="preserve"> heeft een uitgebreid aanbod van cursussen voor vrijwilligers en medewerkers van patiënten- en gehandicaptenorganisaties. In de cursusagenda op de website</w:t>
      </w:r>
      <w:r w:rsidR="00715301" w:rsidRPr="5C3E5A34">
        <w:rPr>
          <w:rStyle w:val="normaltextrun"/>
          <w:rFonts w:ascii="Open Sans" w:hAnsi="Open Sans" w:cs="Open Sans"/>
          <w:b/>
          <w:bCs/>
          <w:sz w:val="22"/>
          <w:szCs w:val="22"/>
        </w:rPr>
        <w:t xml:space="preserve"> van PGOsupport</w:t>
      </w:r>
      <w:r w:rsidRPr="5C3E5A34">
        <w:rPr>
          <w:rStyle w:val="normaltextrun"/>
          <w:rFonts w:ascii="Open Sans" w:hAnsi="Open Sans" w:cs="Open Sans"/>
          <w:b/>
          <w:bCs/>
          <w:sz w:val="22"/>
          <w:szCs w:val="22"/>
        </w:rPr>
        <w:t xml:space="preserve"> </w:t>
      </w:r>
      <w:r w:rsidRPr="5C3E5A34">
        <w:rPr>
          <w:rStyle w:val="contextualspellingandgrammarerror"/>
          <w:rFonts w:ascii="Open Sans" w:hAnsi="Open Sans" w:cs="Open Sans"/>
          <w:b/>
          <w:bCs/>
          <w:sz w:val="22"/>
          <w:szCs w:val="22"/>
        </w:rPr>
        <w:t>vind</w:t>
      </w:r>
      <w:r w:rsidRPr="5C3E5A34">
        <w:rPr>
          <w:rStyle w:val="normaltextrun"/>
          <w:rFonts w:ascii="Open Sans" w:hAnsi="Open Sans" w:cs="Open Sans"/>
          <w:b/>
          <w:bCs/>
          <w:sz w:val="22"/>
          <w:szCs w:val="22"/>
        </w:rPr>
        <w:t xml:space="preserve"> je</w:t>
      </w:r>
      <w:r w:rsidR="00715301" w:rsidRPr="5C3E5A34">
        <w:rPr>
          <w:rStyle w:val="normaltextrun"/>
          <w:rFonts w:ascii="Open Sans" w:hAnsi="Open Sans" w:cs="Open Sans"/>
          <w:b/>
          <w:bCs/>
          <w:sz w:val="22"/>
          <w:szCs w:val="22"/>
        </w:rPr>
        <w:t xml:space="preserve"> meer dan</w:t>
      </w:r>
      <w:r w:rsidR="78E239C3" w:rsidRPr="5C3E5A34">
        <w:rPr>
          <w:rStyle w:val="normaltextrun"/>
          <w:rFonts w:ascii="Open Sans" w:hAnsi="Open Sans" w:cs="Open Sans"/>
          <w:b/>
          <w:bCs/>
          <w:sz w:val="22"/>
          <w:szCs w:val="22"/>
        </w:rPr>
        <w:t xml:space="preserve"> 30</w:t>
      </w:r>
      <w:r w:rsidRPr="5C3E5A34">
        <w:rPr>
          <w:rStyle w:val="normaltextrun"/>
          <w:rFonts w:ascii="Open Sans" w:hAnsi="Open Sans" w:cs="Open Sans"/>
          <w:b/>
          <w:bCs/>
          <w:sz w:val="22"/>
          <w:szCs w:val="22"/>
        </w:rPr>
        <w:t xml:space="preserve"> cursussen</w:t>
      </w:r>
      <w:r w:rsidR="0030269E" w:rsidRPr="5C3E5A34">
        <w:rPr>
          <w:rStyle w:val="normaltextrun"/>
          <w:rFonts w:ascii="Open Sans" w:hAnsi="Open Sans" w:cs="Open Sans"/>
          <w:b/>
          <w:bCs/>
          <w:sz w:val="22"/>
          <w:szCs w:val="22"/>
        </w:rPr>
        <w:t xml:space="preserve">: </w:t>
      </w:r>
      <w:r w:rsidR="0030269E" w:rsidRPr="5C3E5A34">
        <w:rPr>
          <w:rStyle w:val="normaltextrun"/>
          <w:rFonts w:ascii="Open Sans" w:hAnsi="Open Sans" w:cs="Open Sans"/>
          <w:b/>
          <w:bCs/>
          <w:sz w:val="22"/>
          <w:szCs w:val="22"/>
          <w:u w:val="single"/>
        </w:rPr>
        <w:t>www.pgosupport.nl/cursusagenda</w:t>
      </w:r>
    </w:p>
    <w:p w14:paraId="6167CE5A" w14:textId="70C8408A" w:rsidR="5C3E5A34" w:rsidRDefault="5C3E5A34" w:rsidP="5C3E5A34">
      <w:pPr>
        <w:pStyle w:val="paragraph"/>
        <w:spacing w:before="0" w:beforeAutospacing="0" w:after="0" w:afterAutospacing="0"/>
        <w:rPr>
          <w:rStyle w:val="normaltextrun"/>
          <w:rFonts w:ascii="Open Sans" w:hAnsi="Open Sans" w:cs="Open Sans"/>
          <w:b/>
          <w:bCs/>
          <w:sz w:val="22"/>
          <w:szCs w:val="22"/>
          <w:u w:val="single"/>
        </w:rPr>
      </w:pPr>
    </w:p>
    <w:p w14:paraId="6A110EEE" w14:textId="0A4FDFBF" w:rsidR="00BB5E9E" w:rsidRDefault="00BB5E9E" w:rsidP="00BB5E9E">
      <w:pPr>
        <w:pStyle w:val="paragraph"/>
        <w:spacing w:before="0" w:beforeAutospacing="0" w:after="0" w:afterAutospacing="0"/>
        <w:ind w:left="1080"/>
        <w:textAlignment w:val="baseline"/>
        <w:rPr>
          <w:rFonts w:ascii="Open Sans" w:hAnsi="Open Sans" w:cs="Open Sans"/>
          <w:sz w:val="20"/>
          <w:szCs w:val="20"/>
        </w:rPr>
      </w:pPr>
      <w:r>
        <w:rPr>
          <w:noProof/>
        </w:rPr>
        <w:drawing>
          <wp:anchor distT="0" distB="0" distL="114300" distR="114300" simplePos="0" relativeHeight="251658240" behindDoc="0" locked="0" layoutInCell="1" allowOverlap="1" wp14:anchorId="5A40AEEC" wp14:editId="502A9657">
            <wp:simplePos x="0" y="0"/>
            <wp:positionH relativeFrom="column">
              <wp:posOffset>3123565</wp:posOffset>
            </wp:positionH>
            <wp:positionV relativeFrom="paragraph">
              <wp:posOffset>158115</wp:posOffset>
            </wp:positionV>
            <wp:extent cx="2569210" cy="209677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210" cy="2096770"/>
                    </a:xfrm>
                    <a:prstGeom prst="rect">
                      <a:avLst/>
                    </a:prstGeom>
                    <a:noFill/>
                  </pic:spPr>
                </pic:pic>
              </a:graphicData>
            </a:graphic>
            <wp14:sizeRelH relativeFrom="margin">
              <wp14:pctWidth>0</wp14:pctWidth>
            </wp14:sizeRelH>
            <wp14:sizeRelV relativeFrom="margin">
              <wp14:pctHeight>0</wp14:pctHeight>
            </wp14:sizeRelV>
          </wp:anchor>
        </w:drawing>
      </w:r>
      <w:r>
        <w:rPr>
          <w:rStyle w:val="eop"/>
          <w:rFonts w:ascii="Open Sans" w:hAnsi="Open Sans" w:cs="Open Sans"/>
          <w:sz w:val="20"/>
          <w:szCs w:val="20"/>
        </w:rPr>
        <w:t> </w:t>
      </w:r>
    </w:p>
    <w:p w14:paraId="02D32D93" w14:textId="1325142E" w:rsidR="00BB5E9E" w:rsidRDefault="00BB5E9E" w:rsidP="48FF1EE1">
      <w:pPr>
        <w:pStyle w:val="paragraph"/>
        <w:spacing w:before="0" w:beforeAutospacing="0" w:after="0" w:afterAutospacing="0"/>
        <w:textAlignment w:val="baseline"/>
      </w:pPr>
      <w:r w:rsidRPr="5C3E5A34">
        <w:rPr>
          <w:rStyle w:val="normaltextrun"/>
          <w:rFonts w:ascii="Open Sans" w:hAnsi="Open Sans" w:cs="Open Sans"/>
          <w:sz w:val="20"/>
          <w:szCs w:val="20"/>
        </w:rPr>
        <w:t xml:space="preserve">De cursussen zijn voor medewerkers en vrijwilligers van patiëntenorganisaties kosteloos te volgen. Een groot deel van de cursussen </w:t>
      </w:r>
      <w:r w:rsidR="1062DD91" w:rsidRPr="5C3E5A34">
        <w:rPr>
          <w:rStyle w:val="normaltextrun"/>
          <w:rFonts w:ascii="Open Sans" w:hAnsi="Open Sans" w:cs="Open Sans"/>
          <w:sz w:val="20"/>
          <w:szCs w:val="20"/>
        </w:rPr>
        <w:t>zijn</w:t>
      </w:r>
      <w:r w:rsidRPr="5C3E5A34">
        <w:rPr>
          <w:rStyle w:val="normaltextrun"/>
          <w:rFonts w:ascii="Open Sans" w:hAnsi="Open Sans" w:cs="Open Sans"/>
          <w:sz w:val="20"/>
          <w:szCs w:val="20"/>
        </w:rPr>
        <w:t xml:space="preserve"> online, of gedeeltelijk online te volgen. </w:t>
      </w:r>
      <w:r w:rsidR="1BBF5473" w:rsidRPr="5C3E5A34">
        <w:rPr>
          <w:rStyle w:val="normaltextrun"/>
          <w:rFonts w:ascii="Open Sans" w:hAnsi="Open Sans" w:cs="Open Sans"/>
          <w:sz w:val="20"/>
          <w:szCs w:val="20"/>
        </w:rPr>
        <w:t>Tijdens een bijeenkomst wissel je</w:t>
      </w:r>
      <w:r w:rsidRPr="5C3E5A34">
        <w:rPr>
          <w:rStyle w:val="normaltextrun"/>
          <w:rFonts w:ascii="Open Sans" w:hAnsi="Open Sans" w:cs="Open Sans"/>
          <w:sz w:val="20"/>
          <w:szCs w:val="20"/>
        </w:rPr>
        <w:t xml:space="preserve"> ervaringen uit</w:t>
      </w:r>
      <w:r w:rsidR="625CA1A4" w:rsidRPr="5C3E5A34">
        <w:rPr>
          <w:rStyle w:val="normaltextrun"/>
          <w:rFonts w:ascii="Open Sans" w:hAnsi="Open Sans" w:cs="Open Sans"/>
          <w:sz w:val="20"/>
          <w:szCs w:val="20"/>
        </w:rPr>
        <w:t xml:space="preserve"> </w:t>
      </w:r>
      <w:r w:rsidRPr="5C3E5A34">
        <w:rPr>
          <w:rStyle w:val="normaltextrun"/>
          <w:rFonts w:ascii="Open Sans" w:hAnsi="Open Sans" w:cs="Open Sans"/>
          <w:sz w:val="20"/>
          <w:szCs w:val="20"/>
        </w:rPr>
        <w:t>met vrijwilligers en medewerkers van andere</w:t>
      </w:r>
      <w:r w:rsidR="41E41A09" w:rsidRPr="5C3E5A34">
        <w:rPr>
          <w:rStyle w:val="normaltextrun"/>
          <w:rFonts w:ascii="Open Sans" w:hAnsi="Open Sans" w:cs="Open Sans"/>
          <w:sz w:val="20"/>
          <w:szCs w:val="20"/>
        </w:rPr>
        <w:t>,</w:t>
      </w:r>
      <w:r w:rsidRPr="5C3E5A34">
        <w:rPr>
          <w:rStyle w:val="normaltextrun"/>
          <w:rFonts w:ascii="Open Sans" w:hAnsi="Open Sans" w:cs="Open Sans"/>
          <w:sz w:val="20"/>
          <w:szCs w:val="20"/>
        </w:rPr>
        <w:t xml:space="preserve"> soortgelijke organisaties.</w:t>
      </w:r>
      <w:r w:rsidR="7CDC76E2" w:rsidRPr="5C3E5A34">
        <w:rPr>
          <w:rStyle w:val="normaltextrun"/>
          <w:rFonts w:ascii="Open Sans" w:hAnsi="Open Sans" w:cs="Open Sans"/>
          <w:sz w:val="20"/>
          <w:szCs w:val="20"/>
        </w:rPr>
        <w:t xml:space="preserve"> Dat is leuk en leerzaam. </w:t>
      </w:r>
      <w:r w:rsidRPr="5C3E5A34">
        <w:rPr>
          <w:rStyle w:val="normaltextrun"/>
          <w:rFonts w:ascii="Open Sans" w:hAnsi="Open Sans" w:cs="Open Sans"/>
          <w:sz w:val="20"/>
          <w:szCs w:val="20"/>
        </w:rPr>
        <w:t xml:space="preserve"> De cursussen worden door de deelnemers heel goed gewaardeerd! Dus neem een kijkje, en meld je snel aan!</w:t>
      </w:r>
      <w:r w:rsidRPr="5C3E5A34">
        <w:rPr>
          <w:rStyle w:val="eop"/>
          <w:rFonts w:ascii="Open Sans" w:hAnsi="Open Sans" w:cs="Open Sans"/>
          <w:sz w:val="20"/>
          <w:szCs w:val="20"/>
        </w:rPr>
        <w:t> </w:t>
      </w:r>
    </w:p>
    <w:p w14:paraId="7A882136" w14:textId="6277FDFD" w:rsidR="00BB5E9E" w:rsidRDefault="00BB5E9E" w:rsidP="00BB5E9E">
      <w:pPr>
        <w:pStyle w:val="paragraph"/>
        <w:spacing w:before="0" w:beforeAutospacing="0" w:after="0" w:afterAutospacing="0"/>
        <w:textAlignment w:val="baseline"/>
        <w:rPr>
          <w:rStyle w:val="normaltextrun"/>
          <w:b/>
          <w:bCs/>
          <w:sz w:val="32"/>
          <w:szCs w:val="32"/>
        </w:rPr>
      </w:pPr>
    </w:p>
    <w:p w14:paraId="2E461687" w14:textId="77777777" w:rsidR="00BB5E9E" w:rsidRDefault="00BB5E9E" w:rsidP="48FF1EE1">
      <w:pPr>
        <w:pStyle w:val="paragraph"/>
        <w:spacing w:before="0" w:beforeAutospacing="0" w:after="0" w:afterAutospacing="0"/>
        <w:textAlignment w:val="baseline"/>
        <w:rPr>
          <w:rFonts w:ascii="Open Sans" w:hAnsi="Open Sans" w:cs="Open Sans"/>
          <w:sz w:val="20"/>
          <w:szCs w:val="20"/>
        </w:rPr>
      </w:pPr>
      <w:r w:rsidRPr="5C3E5A34">
        <w:rPr>
          <w:rStyle w:val="normaltextrun"/>
          <w:rFonts w:ascii="Open Sans" w:hAnsi="Open Sans" w:cs="Open Sans"/>
          <w:sz w:val="20"/>
          <w:szCs w:val="20"/>
        </w:rPr>
        <w:t>In de cursusagenda vind je bijvoorbeeld cursussen over: </w:t>
      </w:r>
      <w:r w:rsidRPr="5C3E5A34">
        <w:rPr>
          <w:rStyle w:val="eop"/>
          <w:rFonts w:ascii="Open Sans" w:hAnsi="Open Sans" w:cs="Open Sans"/>
          <w:sz w:val="20"/>
          <w:szCs w:val="20"/>
        </w:rPr>
        <w:t> </w:t>
      </w:r>
    </w:p>
    <w:p w14:paraId="51DB023F" w14:textId="77777777" w:rsidR="00BB5E9E" w:rsidRDefault="00BB5E9E" w:rsidP="00BB5E9E">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sz w:val="20"/>
          <w:szCs w:val="20"/>
        </w:rPr>
        <w:t>Vrijwilligers werven</w:t>
      </w:r>
      <w:r>
        <w:rPr>
          <w:rStyle w:val="eop"/>
          <w:rFonts w:ascii="Open Sans" w:hAnsi="Open Sans" w:cs="Open Sans"/>
          <w:sz w:val="20"/>
          <w:szCs w:val="20"/>
        </w:rPr>
        <w:t> </w:t>
      </w:r>
    </w:p>
    <w:p w14:paraId="59F2167C" w14:textId="77777777" w:rsidR="00BB5E9E" w:rsidRDefault="00BB5E9E" w:rsidP="00BB5E9E">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sz w:val="20"/>
          <w:szCs w:val="20"/>
        </w:rPr>
        <w:t>Gespreksgroepen begeleiden</w:t>
      </w:r>
      <w:r>
        <w:rPr>
          <w:rStyle w:val="eop"/>
          <w:rFonts w:ascii="Open Sans" w:hAnsi="Open Sans" w:cs="Open Sans"/>
          <w:sz w:val="20"/>
          <w:szCs w:val="20"/>
        </w:rPr>
        <w:t> </w:t>
      </w:r>
    </w:p>
    <w:p w14:paraId="37556698" w14:textId="344670EC" w:rsidR="00BB5E9E" w:rsidRDefault="00BB5E9E" w:rsidP="5C3E5A34">
      <w:pPr>
        <w:pStyle w:val="paragraph"/>
        <w:numPr>
          <w:ilvl w:val="0"/>
          <w:numId w:val="1"/>
        </w:numPr>
        <w:spacing w:before="0" w:beforeAutospacing="0" w:after="0" w:afterAutospacing="0"/>
        <w:ind w:left="1080" w:firstLine="0"/>
        <w:textAlignment w:val="baseline"/>
        <w:rPr>
          <w:rStyle w:val="eop"/>
          <w:rFonts w:ascii="Open Sans" w:hAnsi="Open Sans" w:cs="Open Sans"/>
          <w:sz w:val="20"/>
          <w:szCs w:val="20"/>
        </w:rPr>
      </w:pPr>
      <w:r w:rsidRPr="5C3E5A34">
        <w:rPr>
          <w:rStyle w:val="spellingerror"/>
          <w:rFonts w:ascii="Open Sans" w:hAnsi="Open Sans" w:cs="Open Sans"/>
          <w:sz w:val="20"/>
          <w:szCs w:val="20"/>
        </w:rPr>
        <w:t>Patiëntenparticipatie</w:t>
      </w:r>
      <w:r w:rsidRPr="5C3E5A34">
        <w:rPr>
          <w:rStyle w:val="eop"/>
          <w:rFonts w:ascii="Open Sans" w:hAnsi="Open Sans" w:cs="Open Sans"/>
          <w:sz w:val="20"/>
          <w:szCs w:val="20"/>
        </w:rPr>
        <w:t> </w:t>
      </w:r>
      <w:r w:rsidR="0A8F953F" w:rsidRPr="5C3E5A34">
        <w:rPr>
          <w:rStyle w:val="eop"/>
          <w:rFonts w:ascii="Open Sans" w:hAnsi="Open Sans" w:cs="Open Sans"/>
          <w:sz w:val="20"/>
          <w:szCs w:val="20"/>
        </w:rPr>
        <w:t xml:space="preserve"> bij richtlijnen of onderzoek</w:t>
      </w:r>
    </w:p>
    <w:p w14:paraId="75F86300" w14:textId="50799830" w:rsidR="00BB5E9E" w:rsidRDefault="00BB5E9E" w:rsidP="5C3E5A34">
      <w:pPr>
        <w:pStyle w:val="paragraph"/>
        <w:numPr>
          <w:ilvl w:val="0"/>
          <w:numId w:val="1"/>
        </w:numPr>
        <w:spacing w:before="0" w:beforeAutospacing="0" w:after="0" w:afterAutospacing="0"/>
        <w:ind w:left="1080" w:firstLine="0"/>
        <w:textAlignment w:val="baseline"/>
        <w:rPr>
          <w:rStyle w:val="normaltextrun"/>
          <w:rFonts w:ascii="Open Sans" w:hAnsi="Open Sans" w:cs="Open Sans"/>
          <w:sz w:val="20"/>
          <w:szCs w:val="20"/>
        </w:rPr>
      </w:pPr>
      <w:r w:rsidRPr="5C3E5A34">
        <w:rPr>
          <w:rStyle w:val="normaltextrun"/>
          <w:rFonts w:ascii="Open Sans" w:hAnsi="Open Sans" w:cs="Open Sans"/>
          <w:sz w:val="20"/>
          <w:szCs w:val="20"/>
        </w:rPr>
        <w:t xml:space="preserve">Gastlessen verzorgen, </w:t>
      </w:r>
      <w:r w:rsidR="69E207D7" w:rsidRPr="5C3E5A34">
        <w:rPr>
          <w:rStyle w:val="normaltextrun"/>
          <w:rFonts w:ascii="Open Sans" w:hAnsi="Open Sans" w:cs="Open Sans"/>
          <w:sz w:val="20"/>
          <w:szCs w:val="20"/>
        </w:rPr>
        <w:t>bloggen</w:t>
      </w:r>
      <w:r w:rsidRPr="5C3E5A34">
        <w:rPr>
          <w:rStyle w:val="normaltextrun"/>
          <w:rFonts w:ascii="Open Sans" w:hAnsi="Open Sans" w:cs="Open Sans"/>
          <w:sz w:val="20"/>
          <w:szCs w:val="20"/>
        </w:rPr>
        <w:t xml:space="preserve"> en journalistiek</w:t>
      </w:r>
    </w:p>
    <w:p w14:paraId="624D9D00" w14:textId="229DF0BA" w:rsidR="00BB5E9E" w:rsidRDefault="00BB5E9E" w:rsidP="00BB5E9E">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sz w:val="20"/>
          <w:szCs w:val="20"/>
        </w:rPr>
        <w:t>Bestuur en fondsenwerving</w:t>
      </w:r>
      <w:r>
        <w:rPr>
          <w:rStyle w:val="eop"/>
          <w:rFonts w:ascii="Open Sans" w:hAnsi="Open Sans" w:cs="Open Sans"/>
          <w:sz w:val="20"/>
          <w:szCs w:val="20"/>
        </w:rPr>
        <w:t> </w:t>
      </w:r>
    </w:p>
    <w:p w14:paraId="3057AAF4" w14:textId="77777777" w:rsidR="00BB5E9E" w:rsidRDefault="00BB5E9E" w:rsidP="00BB5E9E">
      <w:pPr>
        <w:pStyle w:val="paragraph"/>
        <w:spacing w:before="0" w:beforeAutospacing="0" w:after="0" w:afterAutospacing="0"/>
        <w:textAlignment w:val="baseline"/>
        <w:rPr>
          <w:rStyle w:val="normaltextrun"/>
          <w:b/>
          <w:bCs/>
          <w:sz w:val="32"/>
          <w:szCs w:val="32"/>
        </w:rPr>
      </w:pPr>
    </w:p>
    <w:p w14:paraId="1F5D62CE" w14:textId="3836B806" w:rsidR="00BB5E9E" w:rsidRPr="00BB5E9E" w:rsidRDefault="00BB5E9E" w:rsidP="00BB5E9E">
      <w:pPr>
        <w:pStyle w:val="paragraph"/>
        <w:spacing w:before="0" w:beforeAutospacing="0" w:after="0" w:afterAutospacing="0"/>
        <w:textAlignment w:val="baseline"/>
        <w:rPr>
          <w:rStyle w:val="normaltextrun"/>
          <w:rFonts w:ascii="Open Sans" w:hAnsi="Open Sans" w:cs="Open Sans"/>
          <w:b/>
          <w:bCs/>
          <w:sz w:val="32"/>
          <w:szCs w:val="32"/>
          <w:u w:val="single"/>
        </w:rPr>
      </w:pPr>
      <w:r w:rsidRPr="00BB5E9E">
        <w:rPr>
          <w:rStyle w:val="normaltextrun"/>
          <w:rFonts w:ascii="Open Sans" w:hAnsi="Open Sans" w:cs="Open Sans"/>
          <w:b/>
          <w:bCs/>
          <w:sz w:val="32"/>
          <w:szCs w:val="32"/>
          <w:u w:val="single"/>
        </w:rPr>
        <w:t>www.pgosupport.nl/cursusagenda</w:t>
      </w:r>
    </w:p>
    <w:p w14:paraId="2707452E" w14:textId="77777777" w:rsidR="00BB5E9E" w:rsidRPr="00BB5E9E" w:rsidRDefault="00BB5E9E" w:rsidP="00BB5E9E">
      <w:pPr>
        <w:pStyle w:val="paragraph"/>
        <w:spacing w:before="0" w:beforeAutospacing="0" w:after="0" w:afterAutospacing="0"/>
        <w:textAlignment w:val="baseline"/>
        <w:rPr>
          <w:rStyle w:val="normaltextrun"/>
          <w:rFonts w:ascii="Open Sans" w:hAnsi="Open Sans" w:cs="Open Sans"/>
          <w:b/>
          <w:bCs/>
          <w:sz w:val="32"/>
          <w:szCs w:val="32"/>
          <w:u w:val="single"/>
        </w:rPr>
      </w:pPr>
    </w:p>
    <w:p w14:paraId="5A04BA0A" w14:textId="635E15DB" w:rsidR="00BB5E9E" w:rsidRPr="00334453" w:rsidRDefault="00BB222D" w:rsidP="00BB5E9E">
      <w:pPr>
        <w:pStyle w:val="paragraph"/>
        <w:spacing w:before="0" w:beforeAutospacing="0" w:after="0" w:afterAutospacing="0"/>
        <w:textAlignment w:val="baseline"/>
        <w:rPr>
          <w:rStyle w:val="normaltextrun"/>
          <w:rFonts w:ascii="Open Sans" w:hAnsi="Open Sans" w:cs="Open Sans"/>
          <w:b/>
          <w:bCs/>
          <w:sz w:val="20"/>
          <w:szCs w:val="20"/>
        </w:rPr>
      </w:pPr>
      <w:r w:rsidRPr="00334453">
        <w:rPr>
          <w:rStyle w:val="normaltextrun"/>
          <w:rFonts w:ascii="Open Sans" w:hAnsi="Open Sans" w:cs="Open Sans"/>
          <w:b/>
          <w:bCs/>
          <w:sz w:val="20"/>
          <w:szCs w:val="20"/>
        </w:rPr>
        <w:t>Deelname is kosteloos</w:t>
      </w:r>
      <w:r w:rsidR="00BB5E9E" w:rsidRPr="00334453">
        <w:rPr>
          <w:rStyle w:val="normaltextrun"/>
          <w:rFonts w:ascii="Open Sans" w:hAnsi="Open Sans" w:cs="Open Sans"/>
          <w:b/>
          <w:bCs/>
          <w:sz w:val="20"/>
          <w:szCs w:val="20"/>
        </w:rPr>
        <w:t xml:space="preserve"> </w:t>
      </w:r>
    </w:p>
    <w:p w14:paraId="5962E33C" w14:textId="1165023E" w:rsidR="00BB5E9E" w:rsidRPr="00334453" w:rsidRDefault="00BB5E9E" w:rsidP="48FF1EE1">
      <w:pPr>
        <w:pStyle w:val="paragraph"/>
        <w:spacing w:before="0" w:beforeAutospacing="0" w:after="0" w:afterAutospacing="0"/>
        <w:textAlignment w:val="baseline"/>
        <w:rPr>
          <w:rFonts w:ascii="Open Sans" w:hAnsi="Open Sans" w:cs="Open Sans"/>
          <w:color w:val="323232"/>
          <w:sz w:val="20"/>
          <w:szCs w:val="20"/>
          <w:shd w:val="clear" w:color="auto" w:fill="FFFFFF"/>
        </w:rPr>
      </w:pPr>
      <w:r w:rsidRPr="00334453">
        <w:rPr>
          <w:rFonts w:ascii="Open Sans" w:hAnsi="Open Sans" w:cs="Open Sans"/>
          <w:color w:val="323232"/>
          <w:sz w:val="20"/>
          <w:szCs w:val="20"/>
          <w:shd w:val="clear" w:color="auto" w:fill="FFFFFF"/>
        </w:rPr>
        <w:t xml:space="preserve">Deelnemers die actief zijn voor een patiëntenorganisatie </w:t>
      </w:r>
      <w:r w:rsidR="0070304E">
        <w:rPr>
          <w:rFonts w:ascii="Open Sans" w:hAnsi="Open Sans" w:cs="Open Sans"/>
          <w:color w:val="323232"/>
          <w:sz w:val="20"/>
          <w:szCs w:val="20"/>
          <w:shd w:val="clear" w:color="auto" w:fill="FFFFFF"/>
        </w:rPr>
        <w:t xml:space="preserve">kunnen kosteloos deelnemen aan de cursussen van PGOsupport. </w:t>
      </w:r>
      <w:r w:rsidR="00BB222D" w:rsidRPr="00334453">
        <w:rPr>
          <w:rFonts w:ascii="Open Sans" w:hAnsi="Open Sans" w:cs="Open Sans"/>
          <w:color w:val="323232"/>
          <w:sz w:val="20"/>
          <w:szCs w:val="20"/>
          <w:shd w:val="clear" w:color="auto" w:fill="FFFFFF"/>
        </w:rPr>
        <w:t xml:space="preserve">Voor PGOsupport is het </w:t>
      </w:r>
      <w:r w:rsidR="0070304E">
        <w:rPr>
          <w:rFonts w:ascii="Open Sans" w:hAnsi="Open Sans" w:cs="Open Sans"/>
          <w:color w:val="323232"/>
          <w:sz w:val="20"/>
          <w:szCs w:val="20"/>
          <w:shd w:val="clear" w:color="auto" w:fill="FFFFFF"/>
        </w:rPr>
        <w:t xml:space="preserve">wel </w:t>
      </w:r>
      <w:r w:rsidR="00BB222D" w:rsidRPr="00334453">
        <w:rPr>
          <w:rFonts w:ascii="Open Sans" w:hAnsi="Open Sans" w:cs="Open Sans"/>
          <w:color w:val="323232"/>
          <w:sz w:val="20"/>
          <w:szCs w:val="20"/>
          <w:shd w:val="clear" w:color="auto" w:fill="FFFFFF"/>
        </w:rPr>
        <w:t>belangrijk dat cursisten</w:t>
      </w:r>
      <w:r w:rsidR="0070304E">
        <w:rPr>
          <w:rFonts w:ascii="Open Sans" w:hAnsi="Open Sans" w:cs="Open Sans"/>
          <w:color w:val="323232"/>
          <w:sz w:val="20"/>
          <w:szCs w:val="20"/>
          <w:shd w:val="clear" w:color="auto" w:fill="FFFFFF"/>
        </w:rPr>
        <w:t xml:space="preserve"> na inschrijving</w:t>
      </w:r>
      <w:r w:rsidR="00BB222D" w:rsidRPr="00334453">
        <w:rPr>
          <w:rFonts w:ascii="Open Sans" w:hAnsi="Open Sans" w:cs="Open Sans"/>
          <w:color w:val="323232"/>
          <w:sz w:val="20"/>
          <w:szCs w:val="20"/>
          <w:shd w:val="clear" w:color="auto" w:fill="FFFFFF"/>
        </w:rPr>
        <w:t xml:space="preserve"> daadwerkelijk deelnemen omdat </w:t>
      </w:r>
      <w:r w:rsidR="0070304E">
        <w:rPr>
          <w:rFonts w:ascii="Open Sans" w:hAnsi="Open Sans" w:cs="Open Sans"/>
          <w:color w:val="323232"/>
          <w:sz w:val="20"/>
          <w:szCs w:val="20"/>
          <w:shd w:val="clear" w:color="auto" w:fill="FFFFFF"/>
        </w:rPr>
        <w:t xml:space="preserve">er wel kosten gemaakt worden voor </w:t>
      </w:r>
      <w:r w:rsidR="00BB222D" w:rsidRPr="00334453">
        <w:rPr>
          <w:rFonts w:ascii="Open Sans" w:hAnsi="Open Sans" w:cs="Open Sans"/>
          <w:color w:val="323232"/>
          <w:sz w:val="20"/>
          <w:szCs w:val="20"/>
          <w:shd w:val="clear" w:color="auto" w:fill="FFFFFF"/>
        </w:rPr>
        <w:t>de organisatie van de cursus.</w:t>
      </w:r>
    </w:p>
    <w:p w14:paraId="0B520F4D" w14:textId="6621BBB0" w:rsidR="00BB5E9E" w:rsidRDefault="00BB5E9E" w:rsidP="00BB5E9E">
      <w:pPr>
        <w:pStyle w:val="paragraph"/>
        <w:spacing w:before="0" w:beforeAutospacing="0" w:after="0" w:afterAutospacing="0"/>
        <w:textAlignment w:val="baseline"/>
        <w:rPr>
          <w:rFonts w:ascii="Open Sans" w:hAnsi="Open Sans" w:cs="Open Sans"/>
          <w:color w:val="323232"/>
          <w:shd w:val="clear" w:color="auto" w:fill="FFFFFF"/>
        </w:rPr>
      </w:pPr>
    </w:p>
    <w:p w14:paraId="372A2A0D" w14:textId="227C02DB" w:rsidR="00BB5E9E" w:rsidRPr="00CD044E" w:rsidRDefault="25F48F4E" w:rsidP="5C3E5A34">
      <w:pPr>
        <w:pStyle w:val="paragraph"/>
        <w:spacing w:before="0" w:beforeAutospacing="0" w:after="0" w:afterAutospacing="0"/>
        <w:textAlignment w:val="baseline"/>
        <w:rPr>
          <w:rFonts w:ascii="Open Sans" w:hAnsi="Open Sans" w:cs="Open Sans"/>
          <w:b/>
          <w:bCs/>
          <w:color w:val="323232"/>
          <w:shd w:val="clear" w:color="auto" w:fill="FFFFFF"/>
        </w:rPr>
      </w:pPr>
      <w:r w:rsidRPr="00CD044E">
        <w:rPr>
          <w:rFonts w:ascii="Open Sans" w:hAnsi="Open Sans" w:cs="Open Sans"/>
          <w:b/>
          <w:bCs/>
          <w:color w:val="323232"/>
          <w:shd w:val="clear" w:color="auto" w:fill="FFFFFF"/>
        </w:rPr>
        <w:t>7</w:t>
      </w:r>
      <w:r w:rsidR="00EA1AA2" w:rsidRPr="00CD044E">
        <w:rPr>
          <w:rFonts w:ascii="Open Sans" w:hAnsi="Open Sans" w:cs="Open Sans"/>
          <w:b/>
          <w:bCs/>
          <w:color w:val="323232"/>
          <w:shd w:val="clear" w:color="auto" w:fill="FFFFFF"/>
        </w:rPr>
        <w:t xml:space="preserve"> </w:t>
      </w:r>
      <w:r w:rsidR="00FA57D2" w:rsidRPr="00CD044E">
        <w:rPr>
          <w:rFonts w:ascii="Open Sans" w:hAnsi="Open Sans" w:cs="Open Sans"/>
          <w:b/>
          <w:bCs/>
          <w:color w:val="323232"/>
          <w:shd w:val="clear" w:color="auto" w:fill="FFFFFF"/>
        </w:rPr>
        <w:t xml:space="preserve">populaire </w:t>
      </w:r>
      <w:r w:rsidR="00BB5E9E" w:rsidRPr="00CD044E">
        <w:rPr>
          <w:rFonts w:ascii="Open Sans" w:hAnsi="Open Sans" w:cs="Open Sans"/>
          <w:b/>
          <w:bCs/>
          <w:color w:val="323232"/>
          <w:shd w:val="clear" w:color="auto" w:fill="FFFFFF"/>
        </w:rPr>
        <w:t>cursussen</w:t>
      </w:r>
      <w:r w:rsidR="00EA1AA2" w:rsidRPr="00CD044E">
        <w:rPr>
          <w:rFonts w:ascii="Open Sans" w:hAnsi="Open Sans" w:cs="Open Sans"/>
          <w:b/>
          <w:bCs/>
          <w:color w:val="323232"/>
          <w:shd w:val="clear" w:color="auto" w:fill="FFFFFF"/>
        </w:rPr>
        <w:t xml:space="preserve"> uitgelicht</w:t>
      </w:r>
    </w:p>
    <w:p w14:paraId="5C85F523" w14:textId="12AC8A17" w:rsidR="008921DC" w:rsidRPr="00463698" w:rsidRDefault="008921DC" w:rsidP="5C3E5A34">
      <w:pPr>
        <w:pStyle w:val="paragraph"/>
        <w:spacing w:before="0" w:beforeAutospacing="0" w:after="0" w:afterAutospacing="0"/>
        <w:textAlignment w:val="baseline"/>
        <w:rPr>
          <w:rFonts w:ascii="Open Sans" w:hAnsi="Open Sans" w:cs="Open Sans"/>
          <w:sz w:val="20"/>
          <w:szCs w:val="20"/>
        </w:rPr>
      </w:pPr>
      <w:r w:rsidRPr="5C3E5A34">
        <w:rPr>
          <w:rStyle w:val="normaltextrun"/>
          <w:rFonts w:ascii="Open Sans" w:hAnsi="Open Sans" w:cs="Open Sans"/>
          <w:color w:val="020522"/>
          <w:sz w:val="20"/>
          <w:szCs w:val="20"/>
        </w:rPr>
        <w:t xml:space="preserve">Jaarlijks verwelkomt </w:t>
      </w:r>
      <w:r w:rsidRPr="5C3E5A34">
        <w:rPr>
          <w:rStyle w:val="spellingerror"/>
          <w:rFonts w:ascii="Open Sans" w:hAnsi="Open Sans" w:cs="Open Sans"/>
          <w:color w:val="020522"/>
          <w:sz w:val="20"/>
          <w:szCs w:val="20"/>
        </w:rPr>
        <w:t>PGOsupport</w:t>
      </w:r>
      <w:r w:rsidRPr="5C3E5A34">
        <w:rPr>
          <w:rStyle w:val="normaltextrun"/>
          <w:rFonts w:ascii="Open Sans" w:hAnsi="Open Sans" w:cs="Open Sans"/>
          <w:color w:val="020522"/>
          <w:sz w:val="20"/>
          <w:szCs w:val="20"/>
        </w:rPr>
        <w:t xml:space="preserve"> honderden cursisten bij een of meer van onze ruim </w:t>
      </w:r>
      <w:r w:rsidR="05D29FA8" w:rsidRPr="5C3E5A34">
        <w:rPr>
          <w:rStyle w:val="normaltextrun"/>
          <w:rFonts w:ascii="Open Sans" w:hAnsi="Open Sans" w:cs="Open Sans"/>
          <w:color w:val="020522"/>
          <w:sz w:val="20"/>
          <w:szCs w:val="20"/>
        </w:rPr>
        <w:t>30</w:t>
      </w:r>
      <w:r w:rsidRPr="5C3E5A34">
        <w:rPr>
          <w:rStyle w:val="normaltextrun"/>
          <w:rFonts w:ascii="Open Sans" w:hAnsi="Open Sans" w:cs="Open Sans"/>
          <w:color w:val="020522"/>
          <w:sz w:val="20"/>
          <w:szCs w:val="20"/>
        </w:rPr>
        <w:t xml:space="preserve"> cursussen.</w:t>
      </w:r>
      <w:r w:rsidRPr="5C3E5A34">
        <w:rPr>
          <w:rStyle w:val="normaltextrun"/>
          <w:rFonts w:ascii="Open Sans" w:hAnsi="Open Sans" w:cs="Open Sans"/>
          <w:sz w:val="20"/>
          <w:szCs w:val="20"/>
        </w:rPr>
        <w:t xml:space="preserve"> </w:t>
      </w:r>
      <w:r w:rsidRPr="5C3E5A34">
        <w:rPr>
          <w:rStyle w:val="normaltextrun"/>
          <w:rFonts w:ascii="Open Sans" w:hAnsi="Open Sans" w:cs="Open Sans"/>
          <w:color w:val="020522"/>
          <w:sz w:val="20"/>
          <w:szCs w:val="20"/>
        </w:rPr>
        <w:t>Kijk op de website van PGOsupport voor de exacte data en meer informatie</w:t>
      </w:r>
      <w:r w:rsidR="00715301" w:rsidRPr="5C3E5A34">
        <w:rPr>
          <w:rStyle w:val="normaltextrun"/>
          <w:rFonts w:ascii="Open Sans" w:hAnsi="Open Sans" w:cs="Open Sans"/>
          <w:color w:val="020522"/>
          <w:sz w:val="20"/>
          <w:szCs w:val="20"/>
        </w:rPr>
        <w:t xml:space="preserve">: </w:t>
      </w:r>
      <w:hyperlink r:id="rId9">
        <w:r w:rsidR="0082065C" w:rsidRPr="5C3E5A34">
          <w:rPr>
            <w:rStyle w:val="Hyperlink"/>
            <w:rFonts w:ascii="Open Sans" w:hAnsi="Open Sans" w:cs="Open Sans"/>
            <w:sz w:val="20"/>
            <w:szCs w:val="20"/>
          </w:rPr>
          <w:t>www.pgosupport.nl/cursusagenda</w:t>
        </w:r>
      </w:hyperlink>
      <w:r w:rsidR="0082065C" w:rsidRPr="5C3E5A34">
        <w:rPr>
          <w:rStyle w:val="normaltextrun"/>
          <w:rFonts w:ascii="Open Sans" w:hAnsi="Open Sans" w:cs="Open Sans"/>
          <w:color w:val="020522"/>
          <w:sz w:val="20"/>
          <w:szCs w:val="20"/>
        </w:rPr>
        <w:t xml:space="preserve"> </w:t>
      </w:r>
    </w:p>
    <w:p w14:paraId="1C73AB7E" w14:textId="1C86CA21" w:rsidR="00EA1AA2" w:rsidRPr="00463698" w:rsidRDefault="00EA1AA2" w:rsidP="00BB5E9E">
      <w:pPr>
        <w:pStyle w:val="paragraph"/>
        <w:spacing w:before="0" w:beforeAutospacing="0" w:after="0" w:afterAutospacing="0"/>
        <w:textAlignment w:val="baseline"/>
        <w:rPr>
          <w:rFonts w:ascii="Open Sans" w:hAnsi="Open Sans" w:cs="Open Sans"/>
          <w:b/>
          <w:bCs/>
          <w:color w:val="323232"/>
          <w:sz w:val="20"/>
          <w:szCs w:val="20"/>
          <w:shd w:val="clear" w:color="auto" w:fill="FFFFFF"/>
        </w:rPr>
      </w:pPr>
    </w:p>
    <w:p w14:paraId="01712EB4" w14:textId="77777777" w:rsidR="008921DC" w:rsidRPr="00463698" w:rsidRDefault="008921DC" w:rsidP="008921DC">
      <w:pPr>
        <w:pStyle w:val="paragraph"/>
        <w:numPr>
          <w:ilvl w:val="0"/>
          <w:numId w:val="3"/>
        </w:numPr>
        <w:spacing w:before="0" w:beforeAutospacing="0" w:after="0" w:afterAutospacing="0"/>
        <w:textAlignment w:val="baseline"/>
        <w:rPr>
          <w:rStyle w:val="normaltextrun"/>
          <w:rFonts w:ascii="Open Sans" w:hAnsi="Open Sans" w:cs="Open Sans"/>
          <w:b/>
          <w:bCs/>
          <w:color w:val="323232"/>
          <w:sz w:val="20"/>
          <w:szCs w:val="20"/>
          <w:shd w:val="clear" w:color="auto" w:fill="FFFFFF"/>
        </w:rPr>
      </w:pPr>
      <w:r w:rsidRPr="00463698">
        <w:rPr>
          <w:rStyle w:val="normaltextrun"/>
          <w:rFonts w:ascii="Open Sans" w:hAnsi="Open Sans" w:cs="Open Sans"/>
          <w:b/>
          <w:bCs/>
          <w:color w:val="020522"/>
          <w:sz w:val="20"/>
          <w:szCs w:val="20"/>
        </w:rPr>
        <w:t xml:space="preserve">Begeleiden van vrijwilligers </w:t>
      </w:r>
    </w:p>
    <w:p w14:paraId="685AEC8C" w14:textId="26160B52" w:rsidR="007A297C" w:rsidRPr="00463698" w:rsidRDefault="007A297C" w:rsidP="008921DC">
      <w:pPr>
        <w:pStyle w:val="paragraph"/>
        <w:spacing w:before="0" w:beforeAutospacing="0" w:after="0" w:afterAutospacing="0"/>
        <w:ind w:left="360"/>
        <w:textAlignment w:val="baseline"/>
        <w:rPr>
          <w:rStyle w:val="normaltextrun"/>
          <w:rFonts w:ascii="Open Sans" w:hAnsi="Open Sans" w:cs="Open Sans"/>
          <w:color w:val="020522"/>
          <w:sz w:val="20"/>
          <w:szCs w:val="20"/>
        </w:rPr>
      </w:pPr>
      <w:r w:rsidRPr="00463698">
        <w:rPr>
          <w:rFonts w:ascii="Open Sans" w:hAnsi="Open Sans" w:cs="Open Sans"/>
          <w:color w:val="323232"/>
          <w:sz w:val="20"/>
          <w:szCs w:val="20"/>
        </w:rPr>
        <w:t>Hoe hou je vrijwilligers gemotiveerd? Met de juiste begeleiding! Vrijwilligerscoördinatoren van patiënten- en gehandicaptenorganisaties leren het in deze online cursus.</w:t>
      </w:r>
    </w:p>
    <w:p w14:paraId="6DD56DDB" w14:textId="3741A5F5" w:rsidR="008921DC" w:rsidRPr="00463698" w:rsidRDefault="008921DC" w:rsidP="5C3E5A34">
      <w:pPr>
        <w:pStyle w:val="paragraph"/>
        <w:spacing w:before="0" w:beforeAutospacing="0" w:after="0" w:afterAutospacing="0"/>
        <w:ind w:left="720"/>
        <w:textAlignment w:val="baseline"/>
        <w:rPr>
          <w:rStyle w:val="normaltextrun"/>
          <w:rFonts w:ascii="Open Sans" w:hAnsi="Open Sans" w:cs="Open Sans"/>
          <w:color w:val="020522"/>
          <w:sz w:val="20"/>
          <w:szCs w:val="20"/>
        </w:rPr>
      </w:pPr>
    </w:p>
    <w:p w14:paraId="6831348C" w14:textId="77777777" w:rsidR="008921DC" w:rsidRPr="00463698" w:rsidRDefault="008921DC" w:rsidP="008921DC">
      <w:pPr>
        <w:pStyle w:val="paragraph"/>
        <w:spacing w:before="0" w:beforeAutospacing="0" w:after="0" w:afterAutospacing="0"/>
        <w:textAlignment w:val="baseline"/>
        <w:rPr>
          <w:rFonts w:ascii="Open Sans" w:hAnsi="Open Sans" w:cs="Open Sans"/>
          <w:sz w:val="20"/>
          <w:szCs w:val="20"/>
        </w:rPr>
      </w:pPr>
    </w:p>
    <w:p w14:paraId="6162C861" w14:textId="77777777" w:rsidR="008921DC" w:rsidRPr="00463698" w:rsidRDefault="008921DC" w:rsidP="008921DC">
      <w:pPr>
        <w:pStyle w:val="paragraph"/>
        <w:numPr>
          <w:ilvl w:val="0"/>
          <w:numId w:val="3"/>
        </w:numPr>
        <w:spacing w:before="0" w:beforeAutospacing="0" w:after="0" w:afterAutospacing="0"/>
        <w:textAlignment w:val="baseline"/>
        <w:rPr>
          <w:rStyle w:val="normaltextrun"/>
          <w:rFonts w:ascii="Open Sans" w:hAnsi="Open Sans" w:cs="Open Sans"/>
          <w:b/>
          <w:bCs/>
          <w:sz w:val="20"/>
          <w:szCs w:val="20"/>
        </w:rPr>
      </w:pPr>
      <w:r w:rsidRPr="5C3E5A34">
        <w:rPr>
          <w:rStyle w:val="normaltextrun"/>
          <w:rFonts w:ascii="Open Sans" w:hAnsi="Open Sans" w:cs="Open Sans"/>
          <w:b/>
          <w:bCs/>
          <w:color w:val="020522"/>
          <w:sz w:val="20"/>
          <w:szCs w:val="20"/>
        </w:rPr>
        <w:lastRenderedPageBreak/>
        <w:t xml:space="preserve">Groepsgewijs lotgenotencontact </w:t>
      </w:r>
    </w:p>
    <w:p w14:paraId="6C1C3C71" w14:textId="63944425" w:rsidR="008921DC" w:rsidRPr="00463698" w:rsidRDefault="008921DC" w:rsidP="5C3E5A34">
      <w:pPr>
        <w:pStyle w:val="paragraph"/>
        <w:spacing w:before="0" w:beforeAutospacing="0" w:after="0" w:afterAutospacing="0"/>
        <w:textAlignment w:val="baseline"/>
        <w:rPr>
          <w:rFonts w:ascii="Open Sans" w:hAnsi="Open Sans" w:cs="Open Sans"/>
          <w:color w:val="323232"/>
          <w:sz w:val="20"/>
          <w:szCs w:val="20"/>
        </w:rPr>
      </w:pPr>
      <w:r w:rsidRPr="5C3E5A34">
        <w:rPr>
          <w:rFonts w:ascii="Open Sans" w:hAnsi="Open Sans" w:cs="Open Sans"/>
          <w:color w:val="323232"/>
          <w:sz w:val="20"/>
          <w:szCs w:val="20"/>
        </w:rPr>
        <w:t>Leer hoe je als gespreksbegeleider mensen helpt door lotgenotencontact in een groep. Inzicht in groepsgedrag, een veilig klimaat scheppen, omgaan met lastige situaties.  Deze praktische cursus voor vertegenwoordigers van patiëntenorganisaties is deels online</w:t>
      </w:r>
      <w:r w:rsidR="7C4C3CD1" w:rsidRPr="5C3E5A34">
        <w:rPr>
          <w:rFonts w:ascii="Open Sans" w:hAnsi="Open Sans" w:cs="Open Sans"/>
          <w:color w:val="323232"/>
          <w:sz w:val="20"/>
          <w:szCs w:val="20"/>
        </w:rPr>
        <w:t xml:space="preserve"> te volgen</w:t>
      </w:r>
      <w:r w:rsidRPr="5C3E5A34">
        <w:rPr>
          <w:rFonts w:ascii="Open Sans" w:hAnsi="Open Sans" w:cs="Open Sans"/>
          <w:color w:val="323232"/>
          <w:sz w:val="20"/>
          <w:szCs w:val="20"/>
        </w:rPr>
        <w:t>.</w:t>
      </w:r>
    </w:p>
    <w:p w14:paraId="7F097F60" w14:textId="2A687F1C" w:rsidR="00715301" w:rsidRPr="00463698" w:rsidRDefault="00715301" w:rsidP="008921DC">
      <w:pPr>
        <w:pStyle w:val="paragraph"/>
        <w:spacing w:before="0" w:beforeAutospacing="0" w:after="0" w:afterAutospacing="0"/>
        <w:textAlignment w:val="baseline"/>
        <w:rPr>
          <w:rFonts w:ascii="Open Sans" w:hAnsi="Open Sans" w:cs="Open Sans"/>
          <w:color w:val="323232"/>
          <w:sz w:val="20"/>
          <w:szCs w:val="20"/>
        </w:rPr>
      </w:pPr>
    </w:p>
    <w:p w14:paraId="6F472AEA" w14:textId="5B629BC6" w:rsidR="00715301" w:rsidRPr="001153A8" w:rsidRDefault="00715301" w:rsidP="5C3E5A34">
      <w:pPr>
        <w:pStyle w:val="paragraph"/>
        <w:numPr>
          <w:ilvl w:val="0"/>
          <w:numId w:val="3"/>
        </w:numPr>
        <w:spacing w:before="0" w:beforeAutospacing="0" w:after="0" w:afterAutospacing="0"/>
        <w:textAlignment w:val="baseline"/>
        <w:rPr>
          <w:rStyle w:val="eop"/>
          <w:rFonts w:ascii="Open Sans" w:hAnsi="Open Sans" w:cs="Open Sans"/>
          <w:b/>
          <w:bCs/>
          <w:sz w:val="20"/>
          <w:szCs w:val="20"/>
        </w:rPr>
      </w:pPr>
      <w:r w:rsidRPr="5C3E5A34">
        <w:rPr>
          <w:rStyle w:val="normaltextrun"/>
          <w:rFonts w:ascii="Open Sans" w:hAnsi="Open Sans" w:cs="Open Sans"/>
          <w:b/>
          <w:bCs/>
          <w:color w:val="020522"/>
          <w:sz w:val="20"/>
          <w:szCs w:val="20"/>
        </w:rPr>
        <w:t xml:space="preserve">Aan de slag als patiënten- of cliëntenvertegenwoordiger </w:t>
      </w:r>
    </w:p>
    <w:p w14:paraId="584A25F5" w14:textId="0EF772ED" w:rsidR="00715301" w:rsidRPr="00463698" w:rsidRDefault="00715301" w:rsidP="5C3E5A34">
      <w:pPr>
        <w:pStyle w:val="paragraph"/>
        <w:spacing w:before="0" w:beforeAutospacing="0" w:after="0" w:afterAutospacing="0"/>
        <w:textAlignment w:val="baseline"/>
        <w:rPr>
          <w:rStyle w:val="eop"/>
          <w:rFonts w:ascii="Open Sans" w:hAnsi="Open Sans" w:cs="Open Sans"/>
          <w:sz w:val="20"/>
          <w:szCs w:val="20"/>
        </w:rPr>
      </w:pPr>
      <w:r w:rsidRPr="5C3E5A34">
        <w:rPr>
          <w:rFonts w:ascii="Open Sans" w:hAnsi="Open Sans" w:cs="Open Sans"/>
          <w:color w:val="323232"/>
          <w:sz w:val="20"/>
          <w:szCs w:val="20"/>
        </w:rPr>
        <w:t>Jouw ervaring is goud waard! Door jouw ervaring heb je kennis over hoe het beleid in zorg en welzijn in de praktijk uitpakt. Je weet wat belangrijk is om het leven van mensen met jouw aandoening of beperking te verbeteren. In deze cursus ontdek je wat bij je past en leer je jouw ervaringskennis zo effectief mogelijk in te zetten.</w:t>
      </w:r>
    </w:p>
    <w:p w14:paraId="05E12B1E" w14:textId="77777777" w:rsidR="00715301" w:rsidRPr="00463698" w:rsidRDefault="00715301" w:rsidP="008921DC">
      <w:pPr>
        <w:pStyle w:val="paragraph"/>
        <w:spacing w:before="0" w:beforeAutospacing="0" w:after="0" w:afterAutospacing="0"/>
        <w:textAlignment w:val="baseline"/>
        <w:rPr>
          <w:rFonts w:ascii="Open Sans" w:hAnsi="Open Sans" w:cs="Open Sans"/>
          <w:color w:val="323232"/>
          <w:sz w:val="20"/>
          <w:szCs w:val="20"/>
        </w:rPr>
      </w:pPr>
    </w:p>
    <w:p w14:paraId="7DE341E4" w14:textId="4F2CC613" w:rsidR="00FA57D2" w:rsidRPr="00463698" w:rsidRDefault="008921DC" w:rsidP="002174FF">
      <w:pPr>
        <w:pStyle w:val="paragraph"/>
        <w:numPr>
          <w:ilvl w:val="0"/>
          <w:numId w:val="3"/>
        </w:numPr>
        <w:spacing w:before="0" w:beforeAutospacing="0" w:after="0" w:afterAutospacing="0"/>
        <w:textAlignment w:val="baseline"/>
        <w:rPr>
          <w:rStyle w:val="normaltextrun"/>
          <w:rFonts w:ascii="Open Sans" w:hAnsi="Open Sans" w:cs="Open Sans"/>
          <w:b/>
          <w:bCs/>
          <w:sz w:val="20"/>
          <w:szCs w:val="20"/>
        </w:rPr>
      </w:pPr>
      <w:r w:rsidRPr="5C3E5A34">
        <w:rPr>
          <w:rStyle w:val="normaltextrun"/>
          <w:rFonts w:ascii="Open Sans" w:hAnsi="Open Sans" w:cs="Open Sans"/>
          <w:b/>
          <w:bCs/>
          <w:color w:val="020522"/>
          <w:sz w:val="20"/>
          <w:szCs w:val="20"/>
        </w:rPr>
        <w:t xml:space="preserve">Zo schrijf je een boeiende nieuwsbrief </w:t>
      </w:r>
    </w:p>
    <w:p w14:paraId="5221DA5A" w14:textId="61D96588" w:rsidR="00FA57D2" w:rsidRPr="00463698" w:rsidRDefault="007A297C" w:rsidP="5C3E5A34">
      <w:pPr>
        <w:pStyle w:val="paragraph"/>
        <w:spacing w:before="0" w:beforeAutospacing="0" w:after="0" w:afterAutospacing="0"/>
        <w:textAlignment w:val="baseline"/>
        <w:rPr>
          <w:rFonts w:ascii="Open Sans" w:hAnsi="Open Sans" w:cs="Open Sans"/>
          <w:b/>
          <w:bCs/>
          <w:color w:val="323232"/>
          <w:sz w:val="20"/>
          <w:szCs w:val="20"/>
        </w:rPr>
      </w:pPr>
      <w:r w:rsidRPr="5C3E5A34">
        <w:rPr>
          <w:rFonts w:ascii="Open Sans" w:hAnsi="Open Sans" w:cs="Open Sans"/>
          <w:color w:val="323232"/>
          <w:sz w:val="20"/>
          <w:szCs w:val="20"/>
        </w:rPr>
        <w:t>Hoe stel je een e-mailnieuwsbrief samen? Hoe schrijf je artikelen waarop lezers doorklikken? Je leert het in deze online cursus voor nieuwsbriefschrijvers van patiënten- en gehandicaptenorganisaties. Met aandacht voor de opbouw, inhoud en lay-out.</w:t>
      </w:r>
    </w:p>
    <w:p w14:paraId="6A4CFB47" w14:textId="38B29619" w:rsidR="5C3E5A34" w:rsidRDefault="5C3E5A34" w:rsidP="5C3E5A34">
      <w:pPr>
        <w:pStyle w:val="paragraph"/>
        <w:spacing w:before="0" w:beforeAutospacing="0" w:after="0" w:afterAutospacing="0"/>
        <w:rPr>
          <w:rFonts w:ascii="Open Sans" w:hAnsi="Open Sans" w:cs="Open Sans"/>
          <w:b/>
          <w:bCs/>
          <w:color w:val="323232"/>
          <w:sz w:val="20"/>
          <w:szCs w:val="20"/>
        </w:rPr>
      </w:pPr>
    </w:p>
    <w:p w14:paraId="14209DB5" w14:textId="18F70499" w:rsidR="283C7F75" w:rsidRDefault="283C7F75" w:rsidP="5C3E5A34">
      <w:pPr>
        <w:pStyle w:val="paragraph"/>
        <w:numPr>
          <w:ilvl w:val="0"/>
          <w:numId w:val="3"/>
        </w:numPr>
        <w:spacing w:before="0" w:beforeAutospacing="0" w:after="0" w:afterAutospacing="0"/>
        <w:rPr>
          <w:rFonts w:ascii="Open Sans" w:hAnsi="Open Sans" w:cs="Open Sans"/>
          <w:b/>
          <w:bCs/>
          <w:color w:val="323232"/>
          <w:sz w:val="20"/>
          <w:szCs w:val="20"/>
        </w:rPr>
      </w:pPr>
      <w:r w:rsidRPr="5C3E5A34">
        <w:rPr>
          <w:rFonts w:ascii="Open Sans" w:hAnsi="Open Sans" w:cs="Open Sans"/>
          <w:b/>
          <w:bCs/>
          <w:color w:val="323232"/>
          <w:sz w:val="20"/>
          <w:szCs w:val="20"/>
        </w:rPr>
        <w:t>Participatie in wetenschappelijk onderzoek</w:t>
      </w:r>
    </w:p>
    <w:p w14:paraId="6870B2D5" w14:textId="4F0CCB7C" w:rsidR="00FA57D2" w:rsidRPr="00463698" w:rsidRDefault="00FA57D2" w:rsidP="00FA57D2">
      <w:pPr>
        <w:pStyle w:val="paragraph"/>
        <w:spacing w:before="0" w:beforeAutospacing="0" w:after="0" w:afterAutospacing="0"/>
        <w:textAlignment w:val="baseline"/>
        <w:rPr>
          <w:rFonts w:ascii="Open Sans" w:hAnsi="Open Sans" w:cs="Open Sans"/>
          <w:sz w:val="20"/>
          <w:szCs w:val="20"/>
        </w:rPr>
      </w:pPr>
      <w:r w:rsidRPr="00463698">
        <w:rPr>
          <w:rFonts w:ascii="Open Sans" w:hAnsi="Open Sans" w:cs="Open Sans"/>
          <w:color w:val="323232"/>
          <w:sz w:val="20"/>
          <w:szCs w:val="20"/>
        </w:rPr>
        <w:t>In hoeverre kun je als patiënt of cliënt invloed hebben op wetenschappelijk onderzoek? Je leert het in deze online introductiecursus. Je legt bovendien de basis voor een rol als belangenbehartiger, adviseur of onderzoekspartner bij wetenschappelijk onderzoek.</w:t>
      </w:r>
    </w:p>
    <w:p w14:paraId="477B6583" w14:textId="77777777" w:rsidR="007A297C" w:rsidRPr="00463698" w:rsidRDefault="007A297C" w:rsidP="007A297C">
      <w:pPr>
        <w:pStyle w:val="paragraph"/>
        <w:spacing w:before="0" w:beforeAutospacing="0" w:after="0" w:afterAutospacing="0"/>
        <w:ind w:left="1080"/>
        <w:textAlignment w:val="baseline"/>
        <w:rPr>
          <w:rFonts w:ascii="Open Sans" w:hAnsi="Open Sans" w:cs="Open Sans"/>
          <w:sz w:val="20"/>
          <w:szCs w:val="20"/>
        </w:rPr>
      </w:pPr>
    </w:p>
    <w:p w14:paraId="2BAC2781" w14:textId="159688D3" w:rsidR="007A297C" w:rsidRPr="00463698" w:rsidRDefault="007A297C" w:rsidP="002174FF">
      <w:pPr>
        <w:pStyle w:val="paragraph"/>
        <w:numPr>
          <w:ilvl w:val="0"/>
          <w:numId w:val="3"/>
        </w:numPr>
        <w:spacing w:before="0" w:beforeAutospacing="0" w:after="0" w:afterAutospacing="0"/>
        <w:textAlignment w:val="baseline"/>
        <w:rPr>
          <w:rStyle w:val="eop"/>
          <w:rFonts w:ascii="Open Sans" w:hAnsi="Open Sans" w:cs="Open Sans"/>
          <w:b/>
          <w:bCs/>
          <w:color w:val="020522"/>
          <w:sz w:val="20"/>
          <w:szCs w:val="20"/>
        </w:rPr>
      </w:pPr>
      <w:r w:rsidRPr="5C3E5A34">
        <w:rPr>
          <w:rStyle w:val="eop"/>
          <w:rFonts w:ascii="Open Sans" w:hAnsi="Open Sans" w:cs="Open Sans"/>
          <w:b/>
          <w:bCs/>
          <w:color w:val="020522"/>
          <w:sz w:val="20"/>
          <w:szCs w:val="20"/>
        </w:rPr>
        <w:t>Echt contact maken met je potentiële leden</w:t>
      </w:r>
    </w:p>
    <w:p w14:paraId="319B792A" w14:textId="04114AEB" w:rsidR="007A297C" w:rsidRPr="00463698" w:rsidRDefault="007A297C" w:rsidP="5C3E5A34">
      <w:pPr>
        <w:pStyle w:val="paragraph"/>
        <w:spacing w:before="0" w:beforeAutospacing="0" w:after="0" w:afterAutospacing="0"/>
        <w:textAlignment w:val="baseline"/>
        <w:rPr>
          <w:rFonts w:ascii="Open Sans" w:hAnsi="Open Sans" w:cs="Open Sans"/>
          <w:sz w:val="20"/>
          <w:szCs w:val="20"/>
        </w:rPr>
      </w:pPr>
      <w:r w:rsidRPr="5C3E5A34">
        <w:rPr>
          <w:rFonts w:ascii="Open Sans" w:hAnsi="Open Sans" w:cs="Open Sans"/>
          <w:color w:val="323232"/>
          <w:sz w:val="20"/>
          <w:szCs w:val="20"/>
        </w:rPr>
        <w:t>Heb je vaak contact met (nieuwe) leden? Hebben je gesprekken het juiste effect? In deze praktische cursus leer je hoe je de uitkomst en sfeer van je gesprekken met (potentiële) leden beïnvloedt en hoe je nieuwe leden binnen je organisatie op weg helpt.</w:t>
      </w:r>
    </w:p>
    <w:p w14:paraId="3EA23964" w14:textId="77777777" w:rsidR="008921DC" w:rsidRPr="00463698" w:rsidRDefault="008921DC" w:rsidP="00BB5E9E">
      <w:pPr>
        <w:pStyle w:val="paragraph"/>
        <w:spacing w:before="0" w:beforeAutospacing="0" w:after="0" w:afterAutospacing="0"/>
        <w:textAlignment w:val="baseline"/>
        <w:rPr>
          <w:rFonts w:ascii="Open Sans" w:hAnsi="Open Sans" w:cs="Open Sans"/>
          <w:b/>
          <w:bCs/>
          <w:color w:val="323232"/>
          <w:sz w:val="20"/>
          <w:szCs w:val="20"/>
          <w:shd w:val="clear" w:color="auto" w:fill="FFFFFF"/>
        </w:rPr>
      </w:pPr>
    </w:p>
    <w:p w14:paraId="7C4769EF" w14:textId="73C75E80" w:rsidR="00C271E5" w:rsidRPr="00463698" w:rsidRDefault="00FA57D2" w:rsidP="002174FF">
      <w:pPr>
        <w:pStyle w:val="paragraph"/>
        <w:numPr>
          <w:ilvl w:val="0"/>
          <w:numId w:val="3"/>
        </w:numPr>
        <w:spacing w:before="0" w:beforeAutospacing="0" w:after="0" w:afterAutospacing="0"/>
        <w:textAlignment w:val="baseline"/>
        <w:rPr>
          <w:rFonts w:ascii="Open Sans" w:hAnsi="Open Sans" w:cs="Open Sans"/>
          <w:b/>
          <w:bCs/>
          <w:color w:val="323232"/>
          <w:sz w:val="20"/>
          <w:szCs w:val="20"/>
          <w:shd w:val="clear" w:color="auto" w:fill="FFFFFF"/>
        </w:rPr>
      </w:pPr>
      <w:r w:rsidRPr="00463698">
        <w:rPr>
          <w:rFonts w:ascii="Open Sans" w:hAnsi="Open Sans" w:cs="Open Sans"/>
          <w:b/>
          <w:bCs/>
          <w:color w:val="323232"/>
          <w:sz w:val="20"/>
          <w:szCs w:val="20"/>
          <w:shd w:val="clear" w:color="auto" w:fill="FFFFFF"/>
        </w:rPr>
        <w:t>Een succesvolle fondsaanvraag, waar begin je?</w:t>
      </w:r>
    </w:p>
    <w:p w14:paraId="7664143F" w14:textId="257454E4" w:rsidR="00FA57D2" w:rsidRDefault="00FA57D2" w:rsidP="5C3E5A34">
      <w:pPr>
        <w:pStyle w:val="paragraph"/>
        <w:spacing w:before="0" w:beforeAutospacing="0" w:after="0" w:afterAutospacing="0"/>
        <w:rPr>
          <w:rFonts w:ascii="Open Sans" w:hAnsi="Open Sans" w:cs="Open Sans"/>
          <w:color w:val="323232"/>
          <w:sz w:val="20"/>
          <w:szCs w:val="20"/>
        </w:rPr>
      </w:pPr>
      <w:r w:rsidRPr="5C3E5A34">
        <w:rPr>
          <w:rFonts w:ascii="Open Sans" w:hAnsi="Open Sans" w:cs="Open Sans"/>
          <w:color w:val="323232"/>
          <w:sz w:val="20"/>
          <w:szCs w:val="20"/>
        </w:rPr>
        <w:t xml:space="preserve">Leer hoe je een projectplan maakt voor subsidieaanvraag bij een gezondheidsfonds. Je werkt aan je eigen fondsaanvraag voor je patiënten- of gehandicaptenorganisatie. </w:t>
      </w:r>
    </w:p>
    <w:p w14:paraId="7F6640AA" w14:textId="70139D76" w:rsidR="5C3E5A34" w:rsidRDefault="5C3E5A34" w:rsidP="5C3E5A34">
      <w:pPr>
        <w:pStyle w:val="paragraph"/>
        <w:spacing w:before="0" w:beforeAutospacing="0" w:after="0" w:afterAutospacing="0"/>
        <w:rPr>
          <w:rFonts w:ascii="Open Sans" w:hAnsi="Open Sans" w:cs="Open Sans"/>
          <w:color w:val="323232"/>
          <w:sz w:val="20"/>
          <w:szCs w:val="20"/>
        </w:rPr>
      </w:pPr>
    </w:p>
    <w:p w14:paraId="6DC53F16" w14:textId="0A773451" w:rsidR="4157B867" w:rsidRDefault="4157B867" w:rsidP="5C3E5A34">
      <w:pPr>
        <w:pStyle w:val="paragraph"/>
        <w:spacing w:before="0" w:beforeAutospacing="0" w:after="0" w:afterAutospacing="0"/>
        <w:rPr>
          <w:rFonts w:ascii="Open Sans" w:hAnsi="Open Sans" w:cs="Open Sans"/>
          <w:b/>
          <w:bCs/>
          <w:color w:val="323232"/>
          <w:sz w:val="20"/>
          <w:szCs w:val="20"/>
        </w:rPr>
      </w:pPr>
      <w:r w:rsidRPr="5C3E5A34">
        <w:rPr>
          <w:rFonts w:ascii="Open Sans" w:hAnsi="Open Sans" w:cs="Open Sans"/>
          <w:b/>
          <w:bCs/>
          <w:color w:val="323232"/>
          <w:sz w:val="20"/>
          <w:szCs w:val="20"/>
        </w:rPr>
        <w:t>Is de cursus vol?</w:t>
      </w:r>
    </w:p>
    <w:p w14:paraId="67B22D86" w14:textId="70FEDCB5" w:rsidR="65251240" w:rsidRDefault="001153A8" w:rsidP="5C3E5A34">
      <w:pPr>
        <w:pStyle w:val="paragraph"/>
        <w:spacing w:before="0" w:beforeAutospacing="0" w:after="0" w:afterAutospacing="0"/>
        <w:rPr>
          <w:rFonts w:ascii="Open Sans" w:hAnsi="Open Sans" w:cs="Open Sans"/>
          <w:color w:val="323232"/>
          <w:sz w:val="20"/>
          <w:szCs w:val="20"/>
        </w:rPr>
      </w:pPr>
      <w:r>
        <w:rPr>
          <w:rFonts w:ascii="Open Sans" w:hAnsi="Open Sans" w:cs="Open Sans"/>
          <w:color w:val="323232"/>
          <w:sz w:val="20"/>
          <w:szCs w:val="20"/>
        </w:rPr>
        <w:t>I</w:t>
      </w:r>
      <w:r w:rsidR="65251240" w:rsidRPr="5C3E5A34">
        <w:rPr>
          <w:rFonts w:ascii="Open Sans" w:hAnsi="Open Sans" w:cs="Open Sans"/>
          <w:color w:val="323232"/>
          <w:sz w:val="20"/>
          <w:szCs w:val="20"/>
        </w:rPr>
        <w:t>s de cursus van jouw voorkeur al vol? Vul dan op de website het ‘hou me op de hoogte’-formulier in. Je krijgt dan vanzelf een mailtje als de cursus weer ingepland is en open staa</w:t>
      </w:r>
      <w:r w:rsidR="572715E3" w:rsidRPr="5C3E5A34">
        <w:rPr>
          <w:rFonts w:ascii="Open Sans" w:hAnsi="Open Sans" w:cs="Open Sans"/>
          <w:color w:val="323232"/>
          <w:sz w:val="20"/>
          <w:szCs w:val="20"/>
        </w:rPr>
        <w:t>t voor inschrijvingen.</w:t>
      </w:r>
    </w:p>
    <w:p w14:paraId="7A9E6BD3" w14:textId="1615466B" w:rsidR="5C3E5A34" w:rsidRDefault="5C3E5A34" w:rsidP="5C3E5A34">
      <w:pPr>
        <w:pStyle w:val="paragraph"/>
        <w:spacing w:before="0" w:beforeAutospacing="0" w:after="0" w:afterAutospacing="0"/>
        <w:rPr>
          <w:rFonts w:ascii="Open Sans" w:hAnsi="Open Sans" w:cs="Open Sans"/>
          <w:color w:val="323232"/>
          <w:sz w:val="20"/>
          <w:szCs w:val="20"/>
        </w:rPr>
      </w:pPr>
    </w:p>
    <w:p w14:paraId="646A3F50" w14:textId="5B0BC98F" w:rsidR="00FA57D2" w:rsidRPr="00463698" w:rsidRDefault="00FA57D2" w:rsidP="00BB5E9E">
      <w:pPr>
        <w:pStyle w:val="paragraph"/>
        <w:spacing w:before="0" w:beforeAutospacing="0" w:after="0" w:afterAutospacing="0"/>
        <w:textAlignment w:val="baseline"/>
        <w:rPr>
          <w:rFonts w:ascii="Open Sans" w:hAnsi="Open Sans" w:cs="Open Sans"/>
          <w:b/>
          <w:bCs/>
          <w:color w:val="323232"/>
          <w:sz w:val="20"/>
          <w:szCs w:val="20"/>
        </w:rPr>
      </w:pPr>
    </w:p>
    <w:p w14:paraId="6E40698F" w14:textId="63FB7991" w:rsidR="00FA57D2" w:rsidRPr="00CD044E" w:rsidRDefault="000714BA" w:rsidP="00BB5E9E">
      <w:pPr>
        <w:pStyle w:val="paragraph"/>
        <w:spacing w:before="0" w:beforeAutospacing="0" w:after="0" w:afterAutospacing="0"/>
        <w:textAlignment w:val="baseline"/>
        <w:rPr>
          <w:rFonts w:ascii="Open Sans" w:hAnsi="Open Sans" w:cs="Open Sans"/>
          <w:b/>
          <w:bCs/>
          <w:color w:val="323232"/>
        </w:rPr>
      </w:pPr>
      <w:r w:rsidRPr="00CD044E">
        <w:rPr>
          <w:rFonts w:ascii="Open Sans" w:hAnsi="Open Sans" w:cs="Open Sans"/>
          <w:b/>
          <w:bCs/>
          <w:color w:val="323232"/>
        </w:rPr>
        <w:t>Pos</w:t>
      </w:r>
      <w:r w:rsidR="002D113F" w:rsidRPr="00CD044E">
        <w:rPr>
          <w:rFonts w:ascii="Open Sans" w:hAnsi="Open Sans" w:cs="Open Sans"/>
          <w:b/>
          <w:bCs/>
          <w:color w:val="323232"/>
        </w:rPr>
        <w:t>i</w:t>
      </w:r>
      <w:r w:rsidRPr="00CD044E">
        <w:rPr>
          <w:rFonts w:ascii="Open Sans" w:hAnsi="Open Sans" w:cs="Open Sans"/>
          <w:b/>
          <w:bCs/>
          <w:color w:val="323232"/>
        </w:rPr>
        <w:t>tieve waardering van</w:t>
      </w:r>
      <w:r w:rsidR="00FA57D2" w:rsidRPr="00CD044E">
        <w:rPr>
          <w:rFonts w:ascii="Open Sans" w:hAnsi="Open Sans" w:cs="Open Sans"/>
          <w:b/>
          <w:bCs/>
          <w:color w:val="323232"/>
        </w:rPr>
        <w:t xml:space="preserve"> cursisten</w:t>
      </w:r>
    </w:p>
    <w:p w14:paraId="4F9B155C" w14:textId="0B8F37C0" w:rsidR="007A3095" w:rsidRPr="00463698" w:rsidRDefault="007A3095" w:rsidP="00BB5E9E">
      <w:pPr>
        <w:pStyle w:val="paragraph"/>
        <w:spacing w:before="0" w:beforeAutospacing="0" w:after="0" w:afterAutospacing="0"/>
        <w:textAlignment w:val="baseline"/>
        <w:rPr>
          <w:rFonts w:ascii="Open Sans" w:hAnsi="Open Sans" w:cs="Open Sans"/>
          <w:b/>
          <w:bCs/>
          <w:color w:val="323232"/>
          <w:sz w:val="20"/>
          <w:szCs w:val="20"/>
        </w:rPr>
      </w:pPr>
    </w:p>
    <w:p w14:paraId="39159C75" w14:textId="63B6DEBA" w:rsidR="007A3095" w:rsidRPr="00463698" w:rsidRDefault="00DB5872" w:rsidP="00BB5E9E">
      <w:pPr>
        <w:pStyle w:val="paragraph"/>
        <w:spacing w:before="0" w:beforeAutospacing="0" w:after="0" w:afterAutospacing="0"/>
        <w:textAlignment w:val="baseline"/>
        <w:rPr>
          <w:rFonts w:ascii="Open Sans" w:hAnsi="Open Sans" w:cs="Open Sans"/>
          <w:b/>
          <w:bCs/>
          <w:color w:val="323232"/>
          <w:sz w:val="20"/>
          <w:szCs w:val="20"/>
        </w:rPr>
      </w:pPr>
      <w:r w:rsidRPr="00463698">
        <w:rPr>
          <w:rFonts w:ascii="Open Sans" w:hAnsi="Open Sans" w:cs="Open Sans"/>
          <w:color w:val="323232"/>
          <w:sz w:val="20"/>
          <w:szCs w:val="20"/>
        </w:rPr>
        <w:t>De cursussen worden</w:t>
      </w:r>
      <w:r w:rsidR="00196CC1" w:rsidRPr="00463698">
        <w:rPr>
          <w:rFonts w:ascii="Open Sans" w:hAnsi="Open Sans" w:cs="Open Sans"/>
          <w:color w:val="323232"/>
          <w:sz w:val="20"/>
          <w:szCs w:val="20"/>
        </w:rPr>
        <w:t xml:space="preserve"> heel goed gewaardeerd door cursisten. Ze beoordelen de cursussen gemiddeld met een cijfer 8! </w:t>
      </w:r>
      <w:r w:rsidR="002D305C" w:rsidRPr="00463698">
        <w:rPr>
          <w:rFonts w:ascii="Open Sans" w:hAnsi="Open Sans" w:cs="Open Sans"/>
          <w:color w:val="323232"/>
          <w:sz w:val="20"/>
          <w:szCs w:val="20"/>
        </w:rPr>
        <w:t>Leren is bij PGOsupport iets wat je samen met anderen doet. Je leert dus niet alleen van een trainer of docent die vertelt hoe het zit. Maar vooral ook door uit te wisselen met medecursisten en de kennis toe te passen. </w:t>
      </w:r>
      <w:r w:rsidR="001E132C" w:rsidRPr="00463698">
        <w:rPr>
          <w:rFonts w:ascii="Open Sans" w:hAnsi="Open Sans" w:cs="Open Sans"/>
          <w:color w:val="323232"/>
          <w:sz w:val="20"/>
          <w:szCs w:val="20"/>
        </w:rPr>
        <w:t>Je medecursisten zijn ook vrijwilligers of medewerkers van andere patiëntenorganisaties. Dat maakt deelname aan de cursussen extra leuk.</w:t>
      </w:r>
    </w:p>
    <w:p w14:paraId="22B90D4C" w14:textId="77777777" w:rsidR="007A3095" w:rsidRPr="00463698" w:rsidRDefault="007A3095" w:rsidP="00BB5E9E">
      <w:pPr>
        <w:pStyle w:val="paragraph"/>
        <w:spacing w:before="0" w:beforeAutospacing="0" w:after="0" w:afterAutospacing="0"/>
        <w:textAlignment w:val="baseline"/>
        <w:rPr>
          <w:rFonts w:ascii="Open Sans" w:hAnsi="Open Sans" w:cs="Open Sans"/>
          <w:b/>
          <w:bCs/>
          <w:color w:val="323232"/>
          <w:sz w:val="20"/>
          <w:szCs w:val="20"/>
          <w:shd w:val="clear" w:color="auto" w:fill="FFFFFF"/>
        </w:rPr>
      </w:pPr>
    </w:p>
    <w:p w14:paraId="682F8442" w14:textId="6D808509" w:rsidR="00BB5E9E" w:rsidRPr="00463698" w:rsidRDefault="007A3095" w:rsidP="00BB5E9E">
      <w:pPr>
        <w:pStyle w:val="paragraph"/>
        <w:spacing w:before="0" w:beforeAutospacing="0" w:after="0" w:afterAutospacing="0"/>
        <w:textAlignment w:val="baseline"/>
        <w:rPr>
          <w:rStyle w:val="normaltextrun"/>
          <w:rFonts w:ascii="Open Sans" w:hAnsi="Open Sans" w:cs="Open Sans"/>
          <w:b/>
          <w:bCs/>
          <w:sz w:val="20"/>
          <w:szCs w:val="20"/>
        </w:rPr>
      </w:pPr>
      <w:r w:rsidRPr="00463698">
        <w:rPr>
          <w:rStyle w:val="normaltextrun"/>
          <w:rFonts w:ascii="Open Sans" w:hAnsi="Open Sans" w:cs="Open Sans"/>
          <w:b/>
          <w:bCs/>
          <w:sz w:val="20"/>
          <w:szCs w:val="20"/>
        </w:rPr>
        <w:t>Cursist Andrea Roelofs over cursus Communiceren met impact</w:t>
      </w:r>
    </w:p>
    <w:p w14:paraId="1D63538B" w14:textId="4D6C834B" w:rsidR="007A3095" w:rsidRPr="00463698" w:rsidRDefault="007A3095" w:rsidP="00BB5E9E">
      <w:pPr>
        <w:pStyle w:val="paragraph"/>
        <w:spacing w:before="0" w:beforeAutospacing="0" w:after="0" w:afterAutospacing="0"/>
        <w:textAlignment w:val="baseline"/>
        <w:rPr>
          <w:rFonts w:ascii="Open Sans" w:hAnsi="Open Sans" w:cs="Open Sans"/>
          <w:color w:val="323232"/>
          <w:sz w:val="20"/>
          <w:szCs w:val="20"/>
        </w:rPr>
      </w:pPr>
      <w:r w:rsidRPr="00463698">
        <w:rPr>
          <w:rFonts w:ascii="Open Sans" w:hAnsi="Open Sans" w:cs="Open Sans"/>
          <w:color w:val="323232"/>
          <w:sz w:val="20"/>
          <w:szCs w:val="20"/>
        </w:rPr>
        <w:t>“Ik vond het bijzonder dat deze online cursus zo sprankelend was! Deze cursus was heel interactief, de trainsters deden dat bijzonder goed. Er was veel uitwisseling met andere patiëntenorganisaties. Dat geeft inzicht in hoe anderen het aanpakken. Dat was erg leerzaam en interessant.”</w:t>
      </w:r>
    </w:p>
    <w:p w14:paraId="56F5A192" w14:textId="0558CFBD" w:rsidR="00315E48" w:rsidRPr="00463698" w:rsidRDefault="00315E48" w:rsidP="00BB5E9E">
      <w:pPr>
        <w:pStyle w:val="paragraph"/>
        <w:spacing w:before="0" w:beforeAutospacing="0" w:after="0" w:afterAutospacing="0"/>
        <w:textAlignment w:val="baseline"/>
        <w:rPr>
          <w:rFonts w:ascii="Open Sans" w:hAnsi="Open Sans" w:cs="Open Sans"/>
          <w:color w:val="323232"/>
          <w:sz w:val="20"/>
          <w:szCs w:val="20"/>
        </w:rPr>
      </w:pPr>
    </w:p>
    <w:p w14:paraId="3B263371" w14:textId="2667D1CE" w:rsidR="006F6D51" w:rsidRPr="00463698" w:rsidRDefault="003841A5" w:rsidP="00BB5E9E">
      <w:pPr>
        <w:pStyle w:val="paragraph"/>
        <w:spacing w:before="0" w:beforeAutospacing="0" w:after="0" w:afterAutospacing="0"/>
        <w:textAlignment w:val="baseline"/>
        <w:rPr>
          <w:rFonts w:ascii="Open Sans" w:hAnsi="Open Sans" w:cs="Open Sans"/>
          <w:b/>
          <w:bCs/>
          <w:color w:val="323232"/>
          <w:sz w:val="20"/>
          <w:szCs w:val="20"/>
        </w:rPr>
      </w:pPr>
      <w:r w:rsidRPr="00463698">
        <w:rPr>
          <w:rFonts w:ascii="Open Sans" w:hAnsi="Open Sans" w:cs="Open Sans"/>
          <w:b/>
          <w:bCs/>
          <w:color w:val="323232"/>
          <w:sz w:val="20"/>
          <w:szCs w:val="20"/>
        </w:rPr>
        <w:lastRenderedPageBreak/>
        <w:t xml:space="preserve">Cursist Dafne </w:t>
      </w:r>
      <w:r w:rsidR="00D20C90" w:rsidRPr="00463698">
        <w:rPr>
          <w:rFonts w:ascii="Open Sans" w:hAnsi="Open Sans" w:cs="Open Sans"/>
          <w:b/>
          <w:bCs/>
          <w:color w:val="323232"/>
          <w:sz w:val="20"/>
          <w:szCs w:val="20"/>
        </w:rPr>
        <w:t>Vos over cursus Sociale Media strategie</w:t>
      </w:r>
    </w:p>
    <w:p w14:paraId="75A47187" w14:textId="2BCA15ED" w:rsidR="00A611F3" w:rsidRPr="00463698" w:rsidRDefault="008B21FD" w:rsidP="00A611F3">
      <w:pPr>
        <w:pStyle w:val="Normaalweb"/>
        <w:spacing w:before="0" w:beforeAutospacing="0" w:after="360" w:afterAutospacing="0"/>
        <w:rPr>
          <w:rFonts w:ascii="Open Sans" w:hAnsi="Open Sans" w:cs="Open Sans"/>
          <w:color w:val="323232"/>
          <w:sz w:val="20"/>
          <w:szCs w:val="20"/>
        </w:rPr>
      </w:pPr>
      <w:r w:rsidRPr="5C3E5A34">
        <w:rPr>
          <w:rFonts w:ascii="Open Sans" w:hAnsi="Open Sans" w:cs="Open Sans"/>
          <w:color w:val="323232"/>
          <w:sz w:val="20"/>
          <w:szCs w:val="20"/>
        </w:rPr>
        <w:t xml:space="preserve">“De dag na de cursus hebben </w:t>
      </w:r>
      <w:r w:rsidR="00090761" w:rsidRPr="5C3E5A34">
        <w:rPr>
          <w:rFonts w:ascii="Open Sans" w:hAnsi="Open Sans" w:cs="Open Sans"/>
          <w:color w:val="323232"/>
          <w:sz w:val="20"/>
          <w:szCs w:val="20"/>
        </w:rPr>
        <w:t>we het geleerde meteen toegepast.</w:t>
      </w:r>
      <w:r w:rsidR="00334453" w:rsidRPr="5C3E5A34">
        <w:rPr>
          <w:rFonts w:ascii="Open Sans" w:hAnsi="Open Sans" w:cs="Open Sans"/>
          <w:color w:val="323232"/>
          <w:sz w:val="20"/>
          <w:szCs w:val="20"/>
        </w:rPr>
        <w:t xml:space="preserve"> We schrijven onze berichten nu anders: korter, aantrekkelijker en we lokken meer interactie uit. </w:t>
      </w:r>
      <w:r w:rsidR="00090761" w:rsidRPr="5C3E5A34">
        <w:rPr>
          <w:rFonts w:ascii="Open Sans" w:hAnsi="Open Sans" w:cs="Open Sans"/>
          <w:color w:val="323232"/>
          <w:sz w:val="20"/>
          <w:szCs w:val="20"/>
        </w:rPr>
        <w:t xml:space="preserve"> </w:t>
      </w:r>
      <w:r w:rsidR="008A7228" w:rsidRPr="5C3E5A34">
        <w:rPr>
          <w:rFonts w:ascii="Open Sans" w:hAnsi="Open Sans" w:cs="Open Sans"/>
          <w:color w:val="323232"/>
          <w:sz w:val="20"/>
          <w:szCs w:val="20"/>
        </w:rPr>
        <w:t>De cursus was</w:t>
      </w:r>
      <w:r w:rsidR="007C21E5" w:rsidRPr="5C3E5A34">
        <w:rPr>
          <w:rFonts w:ascii="Open Sans" w:hAnsi="Open Sans" w:cs="Open Sans"/>
          <w:color w:val="323232"/>
          <w:sz w:val="20"/>
          <w:szCs w:val="20"/>
        </w:rPr>
        <w:t xml:space="preserve"> </w:t>
      </w:r>
      <w:r w:rsidR="00A611F3" w:rsidRPr="5C3E5A34">
        <w:rPr>
          <w:rFonts w:ascii="Open Sans" w:hAnsi="Open Sans" w:cs="Open Sans"/>
          <w:color w:val="323232"/>
          <w:sz w:val="20"/>
          <w:szCs w:val="20"/>
        </w:rPr>
        <w:t>heel erg ingericht op basis van de vragen en behoeften van de cursisten.</w:t>
      </w:r>
      <w:r w:rsidR="007C21E5" w:rsidRPr="5C3E5A34">
        <w:rPr>
          <w:rFonts w:ascii="Open Sans" w:hAnsi="Open Sans" w:cs="Open Sans"/>
          <w:color w:val="323232"/>
          <w:sz w:val="20"/>
          <w:szCs w:val="20"/>
        </w:rPr>
        <w:t xml:space="preserve"> </w:t>
      </w:r>
      <w:r w:rsidR="00A611F3" w:rsidRPr="5C3E5A34">
        <w:rPr>
          <w:rFonts w:ascii="Open Sans" w:hAnsi="Open Sans" w:cs="Open Sans"/>
          <w:color w:val="323232"/>
          <w:sz w:val="20"/>
          <w:szCs w:val="20"/>
        </w:rPr>
        <w:t xml:space="preserve">Stap voor stap namen we onze </w:t>
      </w:r>
      <w:r w:rsidR="007C21E5" w:rsidRPr="5C3E5A34">
        <w:rPr>
          <w:rFonts w:ascii="Open Sans" w:hAnsi="Open Sans" w:cs="Open Sans"/>
          <w:color w:val="323232"/>
          <w:sz w:val="20"/>
          <w:szCs w:val="20"/>
        </w:rPr>
        <w:t xml:space="preserve">eigen </w:t>
      </w:r>
      <w:r w:rsidR="00A611F3" w:rsidRPr="5C3E5A34">
        <w:rPr>
          <w:rFonts w:ascii="Open Sans" w:hAnsi="Open Sans" w:cs="Open Sans"/>
          <w:color w:val="323232"/>
          <w:sz w:val="20"/>
          <w:szCs w:val="20"/>
        </w:rPr>
        <w:t xml:space="preserve">socialemediastrategie onder de loep en verbeterden we hem. </w:t>
      </w:r>
      <w:r w:rsidR="002C7443" w:rsidRPr="5C3E5A34">
        <w:rPr>
          <w:rFonts w:ascii="Open Sans" w:hAnsi="Open Sans" w:cs="Open Sans"/>
          <w:color w:val="323232"/>
          <w:sz w:val="20"/>
          <w:szCs w:val="20"/>
        </w:rPr>
        <w:t xml:space="preserve">De docent </w:t>
      </w:r>
      <w:r w:rsidR="00A611F3" w:rsidRPr="5C3E5A34">
        <w:rPr>
          <w:rFonts w:ascii="Open Sans" w:hAnsi="Open Sans" w:cs="Open Sans"/>
          <w:color w:val="323232"/>
          <w:sz w:val="20"/>
          <w:szCs w:val="20"/>
        </w:rPr>
        <w:t>was enthousiast en respectvol, en vertaalde de theorie continu naar onze situatie."</w:t>
      </w:r>
    </w:p>
    <w:p w14:paraId="536F1964" w14:textId="562C8D20" w:rsidR="00BB5E9E" w:rsidRPr="00463698" w:rsidRDefault="00BB5E9E" w:rsidP="00BB5E9E">
      <w:pPr>
        <w:pStyle w:val="paragraph"/>
        <w:spacing w:before="0" w:beforeAutospacing="0" w:after="0" w:afterAutospacing="0"/>
        <w:textAlignment w:val="baseline"/>
        <w:rPr>
          <w:rFonts w:ascii="Open Sans" w:hAnsi="Open Sans" w:cs="Open Sans"/>
          <w:sz w:val="20"/>
          <w:szCs w:val="20"/>
        </w:rPr>
      </w:pPr>
      <w:r w:rsidRPr="00463698">
        <w:rPr>
          <w:rStyle w:val="normaltextrun"/>
          <w:rFonts w:ascii="Open Sans" w:hAnsi="Open Sans" w:cs="Open Sans"/>
          <w:b/>
          <w:bCs/>
          <w:sz w:val="20"/>
          <w:szCs w:val="20"/>
        </w:rPr>
        <w:t>Blijf op de hoogte met gratis nieuwsbrief</w:t>
      </w:r>
      <w:r w:rsidRPr="00463698">
        <w:rPr>
          <w:rStyle w:val="eop"/>
          <w:rFonts w:ascii="Open Sans" w:hAnsi="Open Sans" w:cs="Open Sans"/>
          <w:sz w:val="20"/>
          <w:szCs w:val="20"/>
        </w:rPr>
        <w:t> </w:t>
      </w:r>
    </w:p>
    <w:p w14:paraId="682DFD26" w14:textId="250865F2" w:rsidR="00BB5E9E" w:rsidRPr="00463698" w:rsidRDefault="00BB5E9E" w:rsidP="00BB5E9E">
      <w:pPr>
        <w:pStyle w:val="paragraph"/>
        <w:spacing w:before="0" w:beforeAutospacing="0" w:after="0" w:afterAutospacing="0"/>
        <w:textAlignment w:val="baseline"/>
        <w:rPr>
          <w:rStyle w:val="eop"/>
          <w:rFonts w:ascii="Open Sans" w:hAnsi="Open Sans" w:cs="Open Sans"/>
          <w:sz w:val="20"/>
          <w:szCs w:val="20"/>
        </w:rPr>
      </w:pPr>
      <w:r w:rsidRPr="00463698">
        <w:rPr>
          <w:rStyle w:val="normaltextrun"/>
          <w:rFonts w:ascii="Open Sans" w:hAnsi="Open Sans" w:cs="Open Sans"/>
          <w:sz w:val="20"/>
          <w:szCs w:val="20"/>
        </w:rPr>
        <w:t xml:space="preserve">Wil je op de hoogte blijven van nieuwe cursussen van PGOsupport en nieuws over </w:t>
      </w:r>
      <w:r w:rsidRPr="00463698">
        <w:rPr>
          <w:rStyle w:val="spellingerror"/>
          <w:rFonts w:ascii="Open Sans" w:hAnsi="Open Sans" w:cs="Open Sans"/>
          <w:sz w:val="20"/>
          <w:szCs w:val="20"/>
        </w:rPr>
        <w:t>patiëntenparticipatie</w:t>
      </w:r>
      <w:r w:rsidRPr="00463698">
        <w:rPr>
          <w:rStyle w:val="normaltextrun"/>
          <w:rFonts w:ascii="Open Sans" w:hAnsi="Open Sans" w:cs="Open Sans"/>
          <w:sz w:val="20"/>
          <w:szCs w:val="20"/>
        </w:rPr>
        <w:t xml:space="preserve">? Meld je dan aan voor de gratis nieuwsbrief van PGOsupport: </w:t>
      </w:r>
      <w:hyperlink r:id="rId10" w:tgtFrame="_blank" w:history="1">
        <w:r w:rsidRPr="00463698">
          <w:rPr>
            <w:rStyle w:val="normaltextrun"/>
            <w:rFonts w:ascii="Open Sans" w:hAnsi="Open Sans" w:cs="Open Sans"/>
            <w:color w:val="0563C1"/>
            <w:sz w:val="20"/>
            <w:szCs w:val="20"/>
            <w:u w:val="single"/>
          </w:rPr>
          <w:t>https://www.pgosupport.nl/nieuwsbrief</w:t>
        </w:r>
      </w:hyperlink>
      <w:r w:rsidRPr="00463698">
        <w:rPr>
          <w:rStyle w:val="normaltextrun"/>
          <w:rFonts w:ascii="Open Sans" w:hAnsi="Open Sans" w:cs="Open Sans"/>
          <w:sz w:val="20"/>
          <w:szCs w:val="20"/>
        </w:rPr>
        <w:t> </w:t>
      </w:r>
      <w:r w:rsidRPr="00463698">
        <w:rPr>
          <w:rStyle w:val="eop"/>
          <w:rFonts w:ascii="Open Sans" w:hAnsi="Open Sans" w:cs="Open Sans"/>
          <w:sz w:val="20"/>
          <w:szCs w:val="20"/>
        </w:rPr>
        <w:t> </w:t>
      </w:r>
    </w:p>
    <w:p w14:paraId="4E3BB9FF" w14:textId="645B579B" w:rsidR="00BB5E9E" w:rsidRPr="00463698" w:rsidRDefault="00BB5E9E" w:rsidP="00BB5E9E">
      <w:pPr>
        <w:pStyle w:val="paragraph"/>
        <w:spacing w:before="0" w:beforeAutospacing="0" w:after="0" w:afterAutospacing="0"/>
        <w:textAlignment w:val="baseline"/>
        <w:rPr>
          <w:rStyle w:val="eop"/>
          <w:rFonts w:ascii="Open Sans" w:hAnsi="Open Sans" w:cs="Open Sans"/>
          <w:sz w:val="20"/>
          <w:szCs w:val="20"/>
        </w:rPr>
      </w:pPr>
    </w:p>
    <w:p w14:paraId="1F3CCBB3" w14:textId="7A5F4533" w:rsidR="00BB5E9E" w:rsidRPr="00463698" w:rsidRDefault="00BB5E9E" w:rsidP="00BB5E9E">
      <w:pPr>
        <w:pStyle w:val="paragraph"/>
        <w:spacing w:before="0" w:beforeAutospacing="0" w:after="0" w:afterAutospacing="0"/>
        <w:textAlignment w:val="baseline"/>
        <w:rPr>
          <w:rStyle w:val="eop"/>
          <w:rFonts w:ascii="Open Sans" w:hAnsi="Open Sans" w:cs="Open Sans"/>
          <w:sz w:val="20"/>
          <w:szCs w:val="20"/>
        </w:rPr>
      </w:pPr>
    </w:p>
    <w:p w14:paraId="33EEB80E" w14:textId="58A2BDAA" w:rsidR="00BB5E9E" w:rsidRPr="00463698" w:rsidRDefault="00BB222D" w:rsidP="00BB5E9E">
      <w:pPr>
        <w:pStyle w:val="paragraph"/>
        <w:spacing w:before="0" w:beforeAutospacing="0" w:after="0" w:afterAutospacing="0"/>
        <w:textAlignment w:val="baseline"/>
        <w:rPr>
          <w:rStyle w:val="eop"/>
          <w:rFonts w:ascii="Open Sans" w:hAnsi="Open Sans" w:cs="Open Sans"/>
          <w:b/>
          <w:bCs/>
          <w:sz w:val="20"/>
          <w:szCs w:val="20"/>
        </w:rPr>
      </w:pPr>
      <w:r w:rsidRPr="00463698">
        <w:rPr>
          <w:rStyle w:val="eop"/>
          <w:rFonts w:ascii="Open Sans" w:hAnsi="Open Sans" w:cs="Open Sans"/>
          <w:b/>
          <w:bCs/>
          <w:sz w:val="20"/>
          <w:szCs w:val="20"/>
        </w:rPr>
        <w:t xml:space="preserve">Wat doet </w:t>
      </w:r>
      <w:r w:rsidR="00BB5E9E" w:rsidRPr="00463698">
        <w:rPr>
          <w:rStyle w:val="eop"/>
          <w:rFonts w:ascii="Open Sans" w:hAnsi="Open Sans" w:cs="Open Sans"/>
          <w:b/>
          <w:bCs/>
          <w:sz w:val="20"/>
          <w:szCs w:val="20"/>
        </w:rPr>
        <w:t>PGOsupport</w:t>
      </w:r>
      <w:r w:rsidRPr="00463698">
        <w:rPr>
          <w:rStyle w:val="eop"/>
          <w:rFonts w:ascii="Open Sans" w:hAnsi="Open Sans" w:cs="Open Sans"/>
          <w:b/>
          <w:bCs/>
          <w:sz w:val="20"/>
          <w:szCs w:val="20"/>
        </w:rPr>
        <w:t xml:space="preserve">? </w:t>
      </w:r>
    </w:p>
    <w:p w14:paraId="6E1A5F2D" w14:textId="19B75397" w:rsidR="00BB5E9E" w:rsidRPr="00463698" w:rsidRDefault="00BB222D" w:rsidP="00BB5E9E">
      <w:pPr>
        <w:pStyle w:val="paragraph"/>
        <w:spacing w:before="0" w:beforeAutospacing="0" w:after="0" w:afterAutospacing="0"/>
        <w:textAlignment w:val="baseline"/>
        <w:rPr>
          <w:rFonts w:ascii="Open Sans" w:hAnsi="Open Sans" w:cs="Open Sans"/>
          <w:color w:val="323232"/>
          <w:sz w:val="20"/>
          <w:szCs w:val="20"/>
        </w:rPr>
      </w:pPr>
      <w:r w:rsidRPr="00463698">
        <w:rPr>
          <w:rFonts w:ascii="Open Sans" w:hAnsi="Open Sans" w:cs="Open Sans"/>
          <w:color w:val="323232"/>
          <w:sz w:val="20"/>
          <w:szCs w:val="20"/>
        </w:rPr>
        <w:t>PGOsupport is een onafhankelijke kennis- en adviesorganisatie bij</w:t>
      </w:r>
      <w:r w:rsidR="001153A8">
        <w:rPr>
          <w:rFonts w:ascii="Open Sans" w:hAnsi="Open Sans" w:cs="Open Sans"/>
          <w:color w:val="323232"/>
          <w:sz w:val="20"/>
          <w:szCs w:val="20"/>
        </w:rPr>
        <w:t xml:space="preserve"> </w:t>
      </w:r>
      <w:r w:rsidRPr="00463698">
        <w:rPr>
          <w:rFonts w:ascii="Open Sans" w:hAnsi="Open Sans" w:cs="Open Sans"/>
          <w:color w:val="323232"/>
          <w:sz w:val="20"/>
          <w:szCs w:val="20"/>
        </w:rPr>
        <w:t>patiëntenparticipatie.</w:t>
      </w:r>
      <w:r w:rsidR="001153A8">
        <w:rPr>
          <w:rFonts w:ascii="Open Sans" w:hAnsi="Open Sans" w:cs="Open Sans"/>
          <w:color w:val="323232"/>
          <w:sz w:val="20"/>
          <w:szCs w:val="20"/>
        </w:rPr>
        <w:t xml:space="preserve"> </w:t>
      </w:r>
      <w:r w:rsidRPr="00463698">
        <w:rPr>
          <w:rFonts w:ascii="Open Sans" w:hAnsi="Open Sans" w:cs="Open Sans"/>
          <w:color w:val="323232"/>
          <w:sz w:val="20"/>
          <w:szCs w:val="20"/>
        </w:rPr>
        <w:t>PGOsupport bevordert patiëntenparticipatie door informeren, adviseren, trainen, coachen en intervisie.</w:t>
      </w:r>
    </w:p>
    <w:p w14:paraId="693D7227" w14:textId="3AD00D2A" w:rsidR="00000000" w:rsidRPr="00463698" w:rsidRDefault="00BB222D" w:rsidP="001153A8">
      <w:pPr>
        <w:spacing w:after="360" w:line="240" w:lineRule="auto"/>
        <w:textAlignment w:val="baseline"/>
        <w:rPr>
          <w:rFonts w:ascii="Open Sans" w:hAnsi="Open Sans" w:cs="Open Sans"/>
          <w:sz w:val="20"/>
          <w:szCs w:val="20"/>
        </w:rPr>
      </w:pPr>
      <w:r w:rsidRPr="5C3E5A34">
        <w:rPr>
          <w:rFonts w:ascii="Open Sans" w:eastAsia="Times New Roman" w:hAnsi="Open Sans" w:cs="Open Sans"/>
          <w:color w:val="323232"/>
          <w:sz w:val="20"/>
          <w:szCs w:val="20"/>
          <w:lang w:eastAsia="nl-NL"/>
        </w:rPr>
        <w:t>Al meer dan 10 jaar ondersteunt PGOsupport patiënten- en gehandicaptenorganisaties bij de inbreng van ervaringsdeskundigheid ter verbetering van de kwaliteit van zorg en kwaliteit van leven. Ze adviseert ook zorgaanbieders, zorgverzekeraars, overheden en onderzoekers bij patiëntenparticipatie.</w:t>
      </w:r>
      <w:r w:rsidR="00C271E5" w:rsidRPr="5C3E5A34">
        <w:rPr>
          <w:rFonts w:ascii="Open Sans" w:eastAsia="Times New Roman" w:hAnsi="Open Sans" w:cs="Open Sans"/>
          <w:color w:val="323232"/>
          <w:sz w:val="20"/>
          <w:szCs w:val="20"/>
          <w:lang w:eastAsia="nl-NL"/>
        </w:rPr>
        <w:t xml:space="preserve"> </w:t>
      </w:r>
      <w:r>
        <w:br/>
      </w:r>
      <w:r w:rsidR="00C271E5" w:rsidRPr="5C3E5A34">
        <w:rPr>
          <w:rFonts w:ascii="Open Sans" w:hAnsi="Open Sans" w:cs="Open Sans"/>
          <w:color w:val="323232"/>
          <w:sz w:val="20"/>
          <w:szCs w:val="20"/>
        </w:rPr>
        <w:t xml:space="preserve">Belangrijke thema's voor PGOsupport zijn: het versterken van patiëntenorganisaties, richtlijnontwikkeling, kwaliteit van zorg, wetenschappelijk onderzoek, geneesmiddelenontwikkeling en - beschikbaarheid, innovatie en regionale en lokale samenwerking. Lees meer op de website: </w:t>
      </w:r>
      <w:r w:rsidR="00C271E5" w:rsidRPr="5C3E5A34">
        <w:rPr>
          <w:rFonts w:ascii="Open Sans" w:hAnsi="Open Sans" w:cs="Open Sans"/>
          <w:color w:val="323232"/>
          <w:sz w:val="20"/>
          <w:szCs w:val="20"/>
          <w:u w:val="single"/>
        </w:rPr>
        <w:t>www.pgosupport.nl</w:t>
      </w:r>
    </w:p>
    <w:sectPr w:rsidR="00295D4E" w:rsidRPr="0046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6E6"/>
    <w:multiLevelType w:val="multilevel"/>
    <w:tmpl w:val="E992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D23FC"/>
    <w:multiLevelType w:val="multilevel"/>
    <w:tmpl w:val="8CF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2729F"/>
    <w:multiLevelType w:val="multilevel"/>
    <w:tmpl w:val="34120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E2E2E"/>
    <w:multiLevelType w:val="hybridMultilevel"/>
    <w:tmpl w:val="2EC8359C"/>
    <w:lvl w:ilvl="0" w:tplc="2AD8FAE0">
      <w:start w:val="5"/>
      <w:numFmt w:val="decimal"/>
      <w:lvlText w:val="%1."/>
      <w:lvlJc w:val="left"/>
      <w:pPr>
        <w:ind w:left="720" w:hanging="360"/>
      </w:pPr>
      <w:rPr>
        <w:rFonts w:hint="default"/>
        <w:color w:val="0205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8A6300"/>
    <w:multiLevelType w:val="multilevel"/>
    <w:tmpl w:val="AB8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445A6"/>
    <w:multiLevelType w:val="multilevel"/>
    <w:tmpl w:val="77BCD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63D20"/>
    <w:multiLevelType w:val="multilevel"/>
    <w:tmpl w:val="5FB04E62"/>
    <w:lvl w:ilvl="0">
      <w:start w:val="1"/>
      <w:numFmt w:val="decimal"/>
      <w:lvlText w:val="%1."/>
      <w:lvlJc w:val="left"/>
      <w:pPr>
        <w:tabs>
          <w:tab w:val="num" w:pos="720"/>
        </w:tabs>
        <w:ind w:left="720" w:hanging="360"/>
      </w:pPr>
      <w:rPr>
        <w:rFonts w:ascii="Open Sans" w:hAnsi="Open San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72478"/>
    <w:multiLevelType w:val="hybridMultilevel"/>
    <w:tmpl w:val="4CD0221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2732459">
    <w:abstractNumId w:val="2"/>
  </w:num>
  <w:num w:numId="2" w16cid:durableId="319238687">
    <w:abstractNumId w:val="5"/>
  </w:num>
  <w:num w:numId="3" w16cid:durableId="1936473955">
    <w:abstractNumId w:val="6"/>
  </w:num>
  <w:num w:numId="4" w16cid:durableId="1999921780">
    <w:abstractNumId w:val="0"/>
  </w:num>
  <w:num w:numId="5" w16cid:durableId="967975881">
    <w:abstractNumId w:val="4"/>
  </w:num>
  <w:num w:numId="6" w16cid:durableId="670185562">
    <w:abstractNumId w:val="3"/>
  </w:num>
  <w:num w:numId="7" w16cid:durableId="349644089">
    <w:abstractNumId w:val="7"/>
  </w:num>
  <w:num w:numId="8" w16cid:durableId="186902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9E"/>
    <w:rsid w:val="000714BA"/>
    <w:rsid w:val="00090761"/>
    <w:rsid w:val="000D4ED2"/>
    <w:rsid w:val="001153A8"/>
    <w:rsid w:val="00196CC1"/>
    <w:rsid w:val="001E132C"/>
    <w:rsid w:val="00214C07"/>
    <w:rsid w:val="002174FF"/>
    <w:rsid w:val="002BE30D"/>
    <w:rsid w:val="002C7443"/>
    <w:rsid w:val="002D113F"/>
    <w:rsid w:val="002D305C"/>
    <w:rsid w:val="0030269E"/>
    <w:rsid w:val="00315E48"/>
    <w:rsid w:val="00334453"/>
    <w:rsid w:val="003841A5"/>
    <w:rsid w:val="00463698"/>
    <w:rsid w:val="004E02EA"/>
    <w:rsid w:val="006C54D1"/>
    <w:rsid w:val="006F6D51"/>
    <w:rsid w:val="0070304E"/>
    <w:rsid w:val="00715301"/>
    <w:rsid w:val="007A297C"/>
    <w:rsid w:val="007A3095"/>
    <w:rsid w:val="007C21E5"/>
    <w:rsid w:val="0082065C"/>
    <w:rsid w:val="008921DC"/>
    <w:rsid w:val="008A7228"/>
    <w:rsid w:val="008B21FD"/>
    <w:rsid w:val="008C5F7F"/>
    <w:rsid w:val="00914BF3"/>
    <w:rsid w:val="00A410AA"/>
    <w:rsid w:val="00A611F3"/>
    <w:rsid w:val="00BB222D"/>
    <w:rsid w:val="00BB5E9E"/>
    <w:rsid w:val="00C271E5"/>
    <w:rsid w:val="00CD044E"/>
    <w:rsid w:val="00D20C90"/>
    <w:rsid w:val="00DB5872"/>
    <w:rsid w:val="00EA1AA2"/>
    <w:rsid w:val="00F2740D"/>
    <w:rsid w:val="00FA57D2"/>
    <w:rsid w:val="00FE137F"/>
    <w:rsid w:val="023FE10B"/>
    <w:rsid w:val="05D29FA8"/>
    <w:rsid w:val="07A0BD0E"/>
    <w:rsid w:val="081AC308"/>
    <w:rsid w:val="09B69369"/>
    <w:rsid w:val="0A1982AA"/>
    <w:rsid w:val="0A8F953F"/>
    <w:rsid w:val="0B9FC869"/>
    <w:rsid w:val="0E8C56D9"/>
    <w:rsid w:val="1028273A"/>
    <w:rsid w:val="1062DD91"/>
    <w:rsid w:val="11C3F79B"/>
    <w:rsid w:val="12065ECD"/>
    <w:rsid w:val="1419887B"/>
    <w:rsid w:val="146E5C13"/>
    <w:rsid w:val="1BBF5473"/>
    <w:rsid w:val="1CD781B1"/>
    <w:rsid w:val="1CDC6074"/>
    <w:rsid w:val="1E7830D5"/>
    <w:rsid w:val="203F3515"/>
    <w:rsid w:val="25EA0470"/>
    <w:rsid w:val="25F48F4E"/>
    <w:rsid w:val="27A9F441"/>
    <w:rsid w:val="283C7F75"/>
    <w:rsid w:val="2AE19503"/>
    <w:rsid w:val="2CFFFD34"/>
    <w:rsid w:val="2D713755"/>
    <w:rsid w:val="2E9BCD95"/>
    <w:rsid w:val="31435346"/>
    <w:rsid w:val="3163C92D"/>
    <w:rsid w:val="3378F51B"/>
    <w:rsid w:val="36110192"/>
    <w:rsid w:val="3CBEFAD1"/>
    <w:rsid w:val="3FA1B567"/>
    <w:rsid w:val="4157B867"/>
    <w:rsid w:val="41E41A09"/>
    <w:rsid w:val="458419A9"/>
    <w:rsid w:val="48FF1EE1"/>
    <w:rsid w:val="4A9AEF42"/>
    <w:rsid w:val="4CFB590A"/>
    <w:rsid w:val="4F122969"/>
    <w:rsid w:val="572715E3"/>
    <w:rsid w:val="5B9EAF6A"/>
    <w:rsid w:val="5C3E5A34"/>
    <w:rsid w:val="5E24F0AE"/>
    <w:rsid w:val="615F75F8"/>
    <w:rsid w:val="625CA1A4"/>
    <w:rsid w:val="65251240"/>
    <w:rsid w:val="655C750F"/>
    <w:rsid w:val="65727543"/>
    <w:rsid w:val="658C87B1"/>
    <w:rsid w:val="66443D5A"/>
    <w:rsid w:val="67DB47DD"/>
    <w:rsid w:val="69E207D7"/>
    <w:rsid w:val="6A16BDD5"/>
    <w:rsid w:val="6BFBC935"/>
    <w:rsid w:val="6D00D627"/>
    <w:rsid w:val="6D979996"/>
    <w:rsid w:val="6F3C1633"/>
    <w:rsid w:val="720289B7"/>
    <w:rsid w:val="739E5A18"/>
    <w:rsid w:val="7660E156"/>
    <w:rsid w:val="769E2923"/>
    <w:rsid w:val="78E239C3"/>
    <w:rsid w:val="79988218"/>
    <w:rsid w:val="7C4C3CD1"/>
    <w:rsid w:val="7CB488F8"/>
    <w:rsid w:val="7CDC76E2"/>
    <w:rsid w:val="7DB5AAE6"/>
    <w:rsid w:val="7E9012AB"/>
    <w:rsid w:val="7F517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DC9E"/>
  <w15:chartTrackingRefBased/>
  <w15:docId w15:val="{DE149BD8-8C06-47AA-A814-A86FF475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E9E"/>
    <w:pPr>
      <w:spacing w:line="256" w:lineRule="auto"/>
    </w:pPr>
  </w:style>
  <w:style w:type="paragraph" w:styleId="Kop1">
    <w:name w:val="heading 1"/>
    <w:basedOn w:val="Standaard"/>
    <w:next w:val="Standaard"/>
    <w:link w:val="Kop1Char"/>
    <w:uiPriority w:val="9"/>
    <w:qFormat/>
    <w:rsid w:val="004E0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B222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4E02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5E9E"/>
    <w:rPr>
      <w:color w:val="0563C1" w:themeColor="hyperlink"/>
      <w:u w:val="single"/>
    </w:rPr>
  </w:style>
  <w:style w:type="paragraph" w:customStyle="1" w:styleId="paragraph">
    <w:name w:val="paragraph"/>
    <w:basedOn w:val="Standaard"/>
    <w:rsid w:val="00BB5E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B5E9E"/>
  </w:style>
  <w:style w:type="character" w:customStyle="1" w:styleId="eop">
    <w:name w:val="eop"/>
    <w:basedOn w:val="Standaardalinea-lettertype"/>
    <w:rsid w:val="00BB5E9E"/>
  </w:style>
  <w:style w:type="character" w:customStyle="1" w:styleId="spellingerror">
    <w:name w:val="spellingerror"/>
    <w:basedOn w:val="Standaardalinea-lettertype"/>
    <w:rsid w:val="00BB5E9E"/>
  </w:style>
  <w:style w:type="character" w:customStyle="1" w:styleId="contextualspellingandgrammarerror">
    <w:name w:val="contextualspellingandgrammarerror"/>
    <w:basedOn w:val="Standaardalinea-lettertype"/>
    <w:rsid w:val="00BB5E9E"/>
  </w:style>
  <w:style w:type="character" w:customStyle="1" w:styleId="Kop2Char">
    <w:name w:val="Kop 2 Char"/>
    <w:basedOn w:val="Standaardalinea-lettertype"/>
    <w:link w:val="Kop2"/>
    <w:uiPriority w:val="9"/>
    <w:rsid w:val="00BB222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B22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2065C"/>
    <w:rPr>
      <w:color w:val="605E5C"/>
      <w:shd w:val="clear" w:color="auto" w:fill="E1DFDD"/>
    </w:rPr>
  </w:style>
  <w:style w:type="character" w:customStyle="1" w:styleId="Kop1Char">
    <w:name w:val="Kop 1 Char"/>
    <w:basedOn w:val="Standaardalinea-lettertype"/>
    <w:link w:val="Kop1"/>
    <w:uiPriority w:val="9"/>
    <w:rsid w:val="004E02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02EA"/>
    <w:rPr>
      <w:rFonts w:asciiTheme="majorHAnsi" w:eastAsiaTheme="majorEastAsia" w:hAnsiTheme="majorHAnsi" w:cstheme="majorBidi"/>
      <w:color w:val="1F3763" w:themeColor="accent1" w:themeShade="7F"/>
      <w:sz w:val="24"/>
      <w:szCs w:val="24"/>
    </w:rPr>
  </w:style>
  <w:style w:type="paragraph" w:customStyle="1" w:styleId="o-list-resetitem">
    <w:name w:val="o-list-reset__item"/>
    <w:basedOn w:val="Standaard"/>
    <w:rsid w:val="004E02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absolute">
    <w:name w:val="u-absolute"/>
    <w:basedOn w:val="Standaardalinea-lettertype"/>
    <w:rsid w:val="004E02EA"/>
  </w:style>
  <w:style w:type="character" w:customStyle="1" w:styleId="s-screen-reader-only">
    <w:name w:val="s-screen-reader-only"/>
    <w:basedOn w:val="Standaardalinea-lettertype"/>
    <w:rsid w:val="004E02EA"/>
  </w:style>
  <w:style w:type="character" w:customStyle="1" w:styleId="u-block">
    <w:name w:val="u-block"/>
    <w:basedOn w:val="Standaardalinea-lettertype"/>
    <w:rsid w:val="004E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3945">
      <w:bodyDiv w:val="1"/>
      <w:marLeft w:val="0"/>
      <w:marRight w:val="0"/>
      <w:marTop w:val="0"/>
      <w:marBottom w:val="0"/>
      <w:divBdr>
        <w:top w:val="none" w:sz="0" w:space="0" w:color="auto"/>
        <w:left w:val="none" w:sz="0" w:space="0" w:color="auto"/>
        <w:bottom w:val="none" w:sz="0" w:space="0" w:color="auto"/>
        <w:right w:val="none" w:sz="0" w:space="0" w:color="auto"/>
      </w:divBdr>
    </w:div>
    <w:div w:id="1330795387">
      <w:bodyDiv w:val="1"/>
      <w:marLeft w:val="0"/>
      <w:marRight w:val="0"/>
      <w:marTop w:val="0"/>
      <w:marBottom w:val="0"/>
      <w:divBdr>
        <w:top w:val="none" w:sz="0" w:space="0" w:color="auto"/>
        <w:left w:val="none" w:sz="0" w:space="0" w:color="auto"/>
        <w:bottom w:val="none" w:sz="0" w:space="0" w:color="auto"/>
        <w:right w:val="none" w:sz="0" w:space="0" w:color="auto"/>
      </w:divBdr>
      <w:divsChild>
        <w:div w:id="313876224">
          <w:marLeft w:val="0"/>
          <w:marRight w:val="0"/>
          <w:marTop w:val="0"/>
          <w:marBottom w:val="0"/>
          <w:divBdr>
            <w:top w:val="none" w:sz="0" w:space="0" w:color="auto"/>
            <w:left w:val="none" w:sz="0" w:space="0" w:color="auto"/>
            <w:bottom w:val="none" w:sz="0" w:space="0" w:color="auto"/>
            <w:right w:val="none" w:sz="0" w:space="0" w:color="auto"/>
          </w:divBdr>
          <w:divsChild>
            <w:div w:id="1759249035">
              <w:marLeft w:val="0"/>
              <w:marRight w:val="0"/>
              <w:marTop w:val="0"/>
              <w:marBottom w:val="0"/>
              <w:divBdr>
                <w:top w:val="none" w:sz="0" w:space="0" w:color="auto"/>
                <w:left w:val="none" w:sz="0" w:space="0" w:color="auto"/>
                <w:bottom w:val="none" w:sz="0" w:space="0" w:color="auto"/>
                <w:right w:val="none" w:sz="0" w:space="0" w:color="auto"/>
              </w:divBdr>
              <w:divsChild>
                <w:div w:id="9221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666">
          <w:marLeft w:val="0"/>
          <w:marRight w:val="0"/>
          <w:marTop w:val="0"/>
          <w:marBottom w:val="0"/>
          <w:divBdr>
            <w:top w:val="none" w:sz="0" w:space="0" w:color="auto"/>
            <w:left w:val="none" w:sz="0" w:space="0" w:color="auto"/>
            <w:bottom w:val="none" w:sz="0" w:space="0" w:color="auto"/>
            <w:right w:val="none" w:sz="0" w:space="0" w:color="auto"/>
          </w:divBdr>
          <w:divsChild>
            <w:div w:id="394086506">
              <w:marLeft w:val="0"/>
              <w:marRight w:val="0"/>
              <w:marTop w:val="0"/>
              <w:marBottom w:val="0"/>
              <w:divBdr>
                <w:top w:val="none" w:sz="0" w:space="0" w:color="auto"/>
                <w:left w:val="none" w:sz="0" w:space="0" w:color="auto"/>
                <w:bottom w:val="none" w:sz="0" w:space="0" w:color="auto"/>
                <w:right w:val="none" w:sz="0" w:space="0" w:color="auto"/>
              </w:divBdr>
            </w:div>
            <w:div w:id="340662187">
              <w:marLeft w:val="0"/>
              <w:marRight w:val="0"/>
              <w:marTop w:val="0"/>
              <w:marBottom w:val="480"/>
              <w:divBdr>
                <w:top w:val="none" w:sz="0" w:space="0" w:color="auto"/>
                <w:left w:val="none" w:sz="0" w:space="0" w:color="auto"/>
                <w:bottom w:val="none" w:sz="0" w:space="0" w:color="auto"/>
                <w:right w:val="none" w:sz="0" w:space="0" w:color="auto"/>
              </w:divBdr>
              <w:divsChild>
                <w:div w:id="1146779450">
                  <w:marLeft w:val="0"/>
                  <w:marRight w:val="0"/>
                  <w:marTop w:val="0"/>
                  <w:marBottom w:val="0"/>
                  <w:divBdr>
                    <w:top w:val="none" w:sz="0" w:space="0" w:color="auto"/>
                    <w:left w:val="none" w:sz="0" w:space="0" w:color="auto"/>
                    <w:bottom w:val="none" w:sz="0" w:space="0" w:color="auto"/>
                    <w:right w:val="none" w:sz="0" w:space="0" w:color="auto"/>
                  </w:divBdr>
                  <w:divsChild>
                    <w:div w:id="712072489">
                      <w:blockQuote w:val="1"/>
                      <w:marLeft w:val="0"/>
                      <w:marRight w:val="0"/>
                      <w:marTop w:val="480"/>
                      <w:marBottom w:val="720"/>
                      <w:divBdr>
                        <w:top w:val="none" w:sz="0" w:space="0" w:color="auto"/>
                        <w:left w:val="none" w:sz="0" w:space="0" w:color="auto"/>
                        <w:bottom w:val="none" w:sz="0" w:space="0" w:color="auto"/>
                        <w:right w:val="none" w:sz="0" w:space="0" w:color="auto"/>
                      </w:divBdr>
                    </w:div>
                    <w:div w:id="134765476">
                      <w:blockQuote w:val="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14164282">
      <w:bodyDiv w:val="1"/>
      <w:marLeft w:val="0"/>
      <w:marRight w:val="0"/>
      <w:marTop w:val="0"/>
      <w:marBottom w:val="0"/>
      <w:divBdr>
        <w:top w:val="none" w:sz="0" w:space="0" w:color="auto"/>
        <w:left w:val="none" w:sz="0" w:space="0" w:color="auto"/>
        <w:bottom w:val="none" w:sz="0" w:space="0" w:color="auto"/>
        <w:right w:val="none" w:sz="0" w:space="0" w:color="auto"/>
      </w:divBdr>
      <w:divsChild>
        <w:div w:id="1921208505">
          <w:marLeft w:val="0"/>
          <w:marRight w:val="0"/>
          <w:marTop w:val="0"/>
          <w:marBottom w:val="0"/>
          <w:divBdr>
            <w:top w:val="none" w:sz="0" w:space="0" w:color="auto"/>
            <w:left w:val="none" w:sz="0" w:space="0" w:color="auto"/>
            <w:bottom w:val="none" w:sz="0" w:space="0" w:color="auto"/>
            <w:right w:val="none" w:sz="0" w:space="0" w:color="auto"/>
          </w:divBdr>
        </w:div>
        <w:div w:id="1815370450">
          <w:marLeft w:val="0"/>
          <w:marRight w:val="0"/>
          <w:marTop w:val="0"/>
          <w:marBottom w:val="0"/>
          <w:divBdr>
            <w:top w:val="none" w:sz="0" w:space="0" w:color="auto"/>
            <w:left w:val="none" w:sz="0" w:space="0" w:color="auto"/>
            <w:bottom w:val="none" w:sz="0" w:space="0" w:color="auto"/>
            <w:right w:val="none" w:sz="0" w:space="0" w:color="auto"/>
          </w:divBdr>
        </w:div>
        <w:div w:id="281770516">
          <w:marLeft w:val="0"/>
          <w:marRight w:val="0"/>
          <w:marTop w:val="0"/>
          <w:marBottom w:val="0"/>
          <w:divBdr>
            <w:top w:val="none" w:sz="0" w:space="0" w:color="auto"/>
            <w:left w:val="none" w:sz="0" w:space="0" w:color="auto"/>
            <w:bottom w:val="none" w:sz="0" w:space="0" w:color="auto"/>
            <w:right w:val="none" w:sz="0" w:space="0" w:color="auto"/>
          </w:divBdr>
        </w:div>
        <w:div w:id="912930668">
          <w:marLeft w:val="0"/>
          <w:marRight w:val="0"/>
          <w:marTop w:val="0"/>
          <w:marBottom w:val="0"/>
          <w:divBdr>
            <w:top w:val="none" w:sz="0" w:space="0" w:color="auto"/>
            <w:left w:val="none" w:sz="0" w:space="0" w:color="auto"/>
            <w:bottom w:val="none" w:sz="0" w:space="0" w:color="auto"/>
            <w:right w:val="none" w:sz="0" w:space="0" w:color="auto"/>
          </w:divBdr>
        </w:div>
        <w:div w:id="829755489">
          <w:marLeft w:val="0"/>
          <w:marRight w:val="0"/>
          <w:marTop w:val="0"/>
          <w:marBottom w:val="0"/>
          <w:divBdr>
            <w:top w:val="none" w:sz="0" w:space="0" w:color="auto"/>
            <w:left w:val="none" w:sz="0" w:space="0" w:color="auto"/>
            <w:bottom w:val="none" w:sz="0" w:space="0" w:color="auto"/>
            <w:right w:val="none" w:sz="0" w:space="0" w:color="auto"/>
          </w:divBdr>
        </w:div>
      </w:divsChild>
    </w:div>
    <w:div w:id="21071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gosupport.nl/nieuwsbrief" TargetMode="External"/><Relationship Id="rId4" Type="http://schemas.openxmlformats.org/officeDocument/2006/relationships/numbering" Target="numbering.xml"/><Relationship Id="rId9" Type="http://schemas.openxmlformats.org/officeDocument/2006/relationships/hyperlink" Target="http://www.pgosupport.nl/cursus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AF8F8A9BFDC409D4602369C43713F" ma:contentTypeVersion="2" ma:contentTypeDescription="Een nieuw document maken." ma:contentTypeScope="" ma:versionID="abe3c0c81a0ce6d94f4a3f6ed42866e2">
  <xsd:schema xmlns:xsd="http://www.w3.org/2001/XMLSchema" xmlns:xs="http://www.w3.org/2001/XMLSchema" xmlns:p="http://schemas.microsoft.com/office/2006/metadata/properties" xmlns:ns2="7a8dcf3c-6656-4140-9a8d-98ae1f34ab70" targetNamespace="http://schemas.microsoft.com/office/2006/metadata/properties" ma:root="true" ma:fieldsID="922231add1c437db0d79bda72599a499" ns2:_="">
    <xsd:import namespace="7a8dcf3c-6656-4140-9a8d-98ae1f34ab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dcf3c-6656-4140-9a8d-98ae1f34a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6B60E-A30C-4C1B-8DA0-52F23F19AE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9EB1A-1EB1-4317-8B7D-2C4798D5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dcf3c-6656-4140-9a8d-98ae1f34a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04170-1091-4E59-878B-5DE3C67C9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5340</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Voorthuizen</dc:creator>
  <cp:keywords/>
  <dc:description/>
  <cp:lastModifiedBy>Anne van Voorthuizen</cp:lastModifiedBy>
  <cp:revision>32</cp:revision>
  <dcterms:created xsi:type="dcterms:W3CDTF">2022-12-19T10:09:00Z</dcterms:created>
  <dcterms:modified xsi:type="dcterms:W3CDTF">2023-12-11T10:00:00Z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0x010100DD5AF8F8A9BFDC409D4602369C43713F</vt:lpwstr>
  </property>
</Properties>
</file>